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B1" w:rsidRPr="007A32ED" w:rsidRDefault="00F5560F" w:rsidP="00F55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2ED">
        <w:rPr>
          <w:rFonts w:ascii="Times New Roman" w:hAnsi="Times New Roman" w:cs="Times New Roman"/>
          <w:b/>
          <w:sz w:val="28"/>
          <w:szCs w:val="28"/>
          <w:lang w:val="kk-KZ"/>
        </w:rPr>
        <w:t>Пост-релиз</w:t>
      </w:r>
    </w:p>
    <w:p w:rsidR="001B7D62" w:rsidRPr="007A32ED" w:rsidRDefault="001B7D62" w:rsidP="004F15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32ED" w:rsidRDefault="006B6E9C" w:rsidP="007A32E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6E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7A32ED" w:rsidRPr="007A32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алпы білім беретін мектеп оқушылары арасында жұмыс біліктілігі бойынша эксперименттік жобаны іске асыру аясында </w:t>
      </w:r>
    </w:p>
    <w:p w:rsidR="001B7D62" w:rsidRPr="007A32ED" w:rsidRDefault="007A32ED" w:rsidP="007A32E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32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«Үздік кәсіби бағдар беруші» байқауы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B6E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6B6E9C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ралы</w:t>
      </w:r>
    </w:p>
    <w:p w:rsidR="007A32ED" w:rsidRPr="007A32ED" w:rsidRDefault="007A32ED" w:rsidP="004F15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2886" w:rsidRPr="007A32ED" w:rsidRDefault="00E12886" w:rsidP="00E1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2ED">
        <w:rPr>
          <w:rFonts w:ascii="Times New Roman" w:hAnsi="Times New Roman" w:cs="Times New Roman"/>
          <w:sz w:val="28"/>
          <w:szCs w:val="28"/>
          <w:lang w:val="kk-KZ"/>
        </w:rPr>
        <w:t>2024</w:t>
      </w:r>
      <w:r w:rsidR="00E97A31"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32ED">
        <w:rPr>
          <w:rFonts w:ascii="Times New Roman" w:hAnsi="Times New Roman" w:cs="Times New Roman"/>
          <w:sz w:val="28"/>
          <w:szCs w:val="28"/>
          <w:lang w:val="kk-KZ"/>
        </w:rPr>
        <w:t>жылдың 14 ақпан күні ж</w:t>
      </w:r>
      <w:r w:rsidR="00F116D5" w:rsidRPr="007A32ED">
        <w:rPr>
          <w:rFonts w:ascii="Times New Roman" w:hAnsi="Times New Roman" w:cs="Times New Roman"/>
          <w:sz w:val="28"/>
          <w:szCs w:val="28"/>
          <w:lang w:val="kk-KZ"/>
        </w:rPr>
        <w:t>алпы білім беретін мектеп оқушылары арасында жұмыс біліктілігі бойынша эксперименттік жобаны іске асыру аясында Астана қаласы әкімдігінің «Сервис және туризм» колледжінде «Үздік кәсіби бағдар беруші» байқауы өт</w:t>
      </w:r>
      <w:r w:rsidRPr="007A32E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F116D5" w:rsidRPr="007A32ED">
        <w:rPr>
          <w:rFonts w:ascii="Times New Roman" w:hAnsi="Times New Roman" w:cs="Times New Roman"/>
          <w:sz w:val="28"/>
          <w:szCs w:val="28"/>
          <w:lang w:val="kk-KZ"/>
        </w:rPr>
        <w:t>і.</w:t>
      </w:r>
    </w:p>
    <w:p w:rsidR="00F116D5" w:rsidRPr="007A32ED" w:rsidRDefault="00F116D5" w:rsidP="001B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2886" w:rsidRPr="007A32E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A32ED">
        <w:rPr>
          <w:rFonts w:ascii="Times New Roman" w:hAnsi="Times New Roman" w:cs="Times New Roman"/>
          <w:sz w:val="28"/>
          <w:szCs w:val="28"/>
          <w:lang w:val="kk-KZ"/>
        </w:rPr>
        <w:t>Іс-шараның мақсаты</w:t>
      </w:r>
      <w:r w:rsidR="00F5560F"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7A32ED">
        <w:rPr>
          <w:rFonts w:ascii="Times New Roman" w:hAnsi="Times New Roman" w:cs="Times New Roman"/>
          <w:sz w:val="28"/>
          <w:szCs w:val="28"/>
          <w:lang w:val="kk-KZ"/>
        </w:rPr>
        <w:t>педагогтердің кәсіби бағдарлау қызметінің үздік тәжірибесі</w:t>
      </w:r>
      <w:r w:rsidR="00E12886" w:rsidRPr="007A32ED">
        <w:rPr>
          <w:rFonts w:ascii="Times New Roman" w:hAnsi="Times New Roman" w:cs="Times New Roman"/>
          <w:sz w:val="28"/>
          <w:szCs w:val="28"/>
          <w:lang w:val="kk-KZ"/>
        </w:rPr>
        <w:t>ме</w:t>
      </w:r>
      <w:r w:rsidRPr="007A32ED">
        <w:rPr>
          <w:rFonts w:ascii="Times New Roman" w:hAnsi="Times New Roman" w:cs="Times New Roman"/>
          <w:sz w:val="28"/>
          <w:szCs w:val="28"/>
          <w:lang w:val="kk-KZ"/>
        </w:rPr>
        <w:t>н таныстыру</w:t>
      </w:r>
      <w:r w:rsidR="00F5560F" w:rsidRPr="007A32E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 жалпылау және тарату.</w:t>
      </w:r>
    </w:p>
    <w:p w:rsidR="007A32ED" w:rsidRDefault="00F116D5" w:rsidP="007A3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2ED">
        <w:rPr>
          <w:rFonts w:ascii="Times New Roman" w:hAnsi="Times New Roman" w:cs="Times New Roman"/>
          <w:sz w:val="28"/>
          <w:szCs w:val="28"/>
          <w:lang w:val="kk-KZ"/>
        </w:rPr>
        <w:t>Байқау</w:t>
      </w:r>
      <w:r w:rsidR="00E97A31"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 келесі</w:t>
      </w:r>
      <w:r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 үш номинация бойынша өткізілд</w:t>
      </w:r>
      <w:r w:rsidR="00E97A31" w:rsidRPr="007A32E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7A32E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A32ED" w:rsidRDefault="007A32ED" w:rsidP="007A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12886"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16D5" w:rsidRPr="007A32ED">
        <w:rPr>
          <w:rFonts w:ascii="Times New Roman" w:hAnsi="Times New Roman" w:cs="Times New Roman"/>
          <w:sz w:val="28"/>
          <w:szCs w:val="28"/>
          <w:lang w:val="kk-KZ"/>
        </w:rPr>
        <w:t>Кәсіптік бағдар беру іс-шарасы: ата-аналарға арналған жаңа формат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A32ED" w:rsidRDefault="00E12886" w:rsidP="007A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32E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116D5" w:rsidRPr="007A32ED">
        <w:rPr>
          <w:rFonts w:ascii="Times New Roman" w:hAnsi="Times New Roman" w:cs="Times New Roman"/>
          <w:sz w:val="28"/>
          <w:szCs w:val="28"/>
          <w:lang w:val="kk-KZ"/>
        </w:rPr>
        <w:t>Кәсіптік бағдар беру іс-шар</w:t>
      </w:r>
      <w:r w:rsidR="00E8074A" w:rsidRPr="007A32ED">
        <w:rPr>
          <w:rFonts w:ascii="Times New Roman" w:hAnsi="Times New Roman" w:cs="Times New Roman"/>
          <w:sz w:val="28"/>
          <w:szCs w:val="28"/>
          <w:lang w:val="kk-KZ"/>
        </w:rPr>
        <w:t>асы: оқушылар үшін жаңа формат</w:t>
      </w:r>
      <w:r w:rsidR="007A32ED">
        <w:rPr>
          <w:rFonts w:ascii="Times New Roman" w:hAnsi="Times New Roman" w:cs="Times New Roman"/>
          <w:sz w:val="28"/>
          <w:szCs w:val="28"/>
          <w:lang w:val="kk-KZ"/>
        </w:rPr>
        <w:t xml:space="preserve"> ;</w:t>
      </w:r>
      <w:r w:rsidR="00F116D5"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116D5" w:rsidRPr="007A32ED" w:rsidRDefault="007A32ED" w:rsidP="007A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 </w:t>
      </w:r>
      <w:r w:rsidR="00F116D5" w:rsidRPr="007A32ED">
        <w:rPr>
          <w:rFonts w:ascii="Times New Roman" w:hAnsi="Times New Roman" w:cs="Times New Roman"/>
          <w:sz w:val="28"/>
          <w:szCs w:val="28"/>
          <w:lang w:val="kk-KZ"/>
        </w:rPr>
        <w:t>Сандық кеңістіктегі кәсіби бағдар.</w:t>
      </w:r>
    </w:p>
    <w:p w:rsidR="00B56DE4" w:rsidRPr="007A32ED" w:rsidRDefault="00F116D5" w:rsidP="00E1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Ұсынылған </w:t>
      </w:r>
      <w:r w:rsidR="00912450"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байқау құжаттарын </w:t>
      </w:r>
      <w:r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 бағалау кезінде материалдың креативтілігі</w:t>
      </w:r>
      <w:r w:rsidR="00912450" w:rsidRPr="007A32E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6DE4" w:rsidRPr="007A32ED">
        <w:rPr>
          <w:rFonts w:ascii="Times New Roman" w:hAnsi="Times New Roman" w:cs="Times New Roman"/>
          <w:sz w:val="28"/>
          <w:szCs w:val="28"/>
          <w:lang w:val="kk-KZ"/>
        </w:rPr>
        <w:t>ерекшелігі</w:t>
      </w:r>
      <w:r w:rsidR="00B56DE4" w:rsidRPr="007A32ED">
        <w:rPr>
          <w:sz w:val="28"/>
          <w:szCs w:val="28"/>
          <w:lang w:val="kk-KZ"/>
        </w:rPr>
        <w:t xml:space="preserve"> </w:t>
      </w:r>
      <w:r w:rsidR="00B56DE4" w:rsidRPr="007A32ED">
        <w:rPr>
          <w:rFonts w:ascii="Times New Roman" w:hAnsi="Times New Roman" w:cs="Times New Roman"/>
          <w:sz w:val="28"/>
          <w:szCs w:val="28"/>
          <w:lang w:val="kk-KZ"/>
        </w:rPr>
        <w:t>ақпараттық мазмұны,</w:t>
      </w:r>
      <w:r w:rsidR="00B56DE4" w:rsidRPr="007A32ED">
        <w:rPr>
          <w:sz w:val="28"/>
          <w:szCs w:val="28"/>
          <w:lang w:val="kk-KZ"/>
        </w:rPr>
        <w:t xml:space="preserve"> </w:t>
      </w:r>
      <w:r w:rsidR="00B56DE4" w:rsidRPr="007A32ED">
        <w:rPr>
          <w:rFonts w:ascii="Times New Roman" w:hAnsi="Times New Roman" w:cs="Times New Roman"/>
          <w:sz w:val="28"/>
          <w:szCs w:val="28"/>
          <w:lang w:val="kk-KZ"/>
        </w:rPr>
        <w:t>тәжірибелік маңыздылығы есепке алынды</w:t>
      </w:r>
    </w:p>
    <w:p w:rsidR="00B56DE4" w:rsidRPr="007A32ED" w:rsidRDefault="00F116D5" w:rsidP="00B56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Байқау қорытындысы бойынша: </w:t>
      </w:r>
    </w:p>
    <w:p w:rsidR="00B56DE4" w:rsidRPr="007A32ED" w:rsidRDefault="00F116D5" w:rsidP="00F5560F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2E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B56DE4"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486C"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6DE4"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дәрежелі дипломмен -  </w:t>
      </w:r>
      <w:r w:rsidR="0070486C" w:rsidRPr="007A32ED">
        <w:rPr>
          <w:rFonts w:ascii="Times New Roman" w:hAnsi="Times New Roman" w:cs="Times New Roman"/>
          <w:sz w:val="28"/>
          <w:szCs w:val="28"/>
          <w:lang w:val="kk-KZ"/>
        </w:rPr>
        <w:t>колледж психолог</w:t>
      </w:r>
      <w:r w:rsidR="00F5560F" w:rsidRPr="007A32E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70486C"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6DE4" w:rsidRPr="007A32ED">
        <w:rPr>
          <w:rFonts w:ascii="Times New Roman" w:hAnsi="Times New Roman" w:cs="Times New Roman"/>
          <w:sz w:val="28"/>
          <w:szCs w:val="28"/>
          <w:lang w:val="kk-KZ"/>
        </w:rPr>
        <w:t>Д. Ахметова</w:t>
      </w:r>
      <w:r w:rsidR="0070486C" w:rsidRPr="007A32ED">
        <w:rPr>
          <w:rFonts w:ascii="Times New Roman" w:hAnsi="Times New Roman" w:cs="Times New Roman"/>
          <w:sz w:val="28"/>
          <w:szCs w:val="28"/>
        </w:rPr>
        <w:t>;</w:t>
      </w:r>
      <w:r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6DE4" w:rsidRPr="007A32ED" w:rsidRDefault="00F116D5" w:rsidP="00F5560F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ІІ </w:t>
      </w:r>
      <w:r w:rsidR="00B56DE4"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дәрежелі дипломмен </w:t>
      </w:r>
      <w:r w:rsidR="0070486C"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-  арнайы пәндер оқытушысы </w:t>
      </w:r>
      <w:r w:rsidR="00B56DE4" w:rsidRPr="007A32ED">
        <w:rPr>
          <w:rFonts w:ascii="Times New Roman" w:hAnsi="Times New Roman" w:cs="Times New Roman"/>
          <w:sz w:val="28"/>
          <w:szCs w:val="28"/>
          <w:lang w:val="kk-KZ"/>
        </w:rPr>
        <w:t>Баймуканова Л.</w:t>
      </w:r>
      <w:r w:rsidR="0070486C" w:rsidRPr="007A32ED">
        <w:rPr>
          <w:rFonts w:ascii="Times New Roman" w:hAnsi="Times New Roman" w:cs="Times New Roman"/>
          <w:sz w:val="28"/>
          <w:szCs w:val="28"/>
          <w:lang w:val="kk-KZ"/>
        </w:rPr>
        <w:t>К.;</w:t>
      </w:r>
    </w:p>
    <w:p w:rsidR="00F116D5" w:rsidRPr="007A32ED" w:rsidRDefault="00F116D5" w:rsidP="00F5560F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2ED">
        <w:rPr>
          <w:rFonts w:ascii="Times New Roman" w:hAnsi="Times New Roman" w:cs="Times New Roman"/>
          <w:sz w:val="28"/>
          <w:szCs w:val="28"/>
          <w:lang w:val="kk-KZ"/>
        </w:rPr>
        <w:t>ІІІ</w:t>
      </w:r>
      <w:r w:rsidR="0070486C"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 дәрежелі дипломмен - өндірістік оқыту шебері</w:t>
      </w:r>
      <w:r w:rsidR="00E8074A"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486C" w:rsidRPr="007A32ED">
        <w:rPr>
          <w:rFonts w:ascii="Times New Roman" w:hAnsi="Times New Roman" w:cs="Times New Roman"/>
          <w:sz w:val="28"/>
          <w:szCs w:val="28"/>
          <w:lang w:val="kk-KZ"/>
        </w:rPr>
        <w:t>Д. Жапар;</w:t>
      </w:r>
    </w:p>
    <w:p w:rsidR="0070486C" w:rsidRPr="007A32ED" w:rsidRDefault="00F116D5" w:rsidP="00F5560F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2ED">
        <w:rPr>
          <w:rFonts w:ascii="Times New Roman" w:hAnsi="Times New Roman" w:cs="Times New Roman"/>
          <w:sz w:val="28"/>
          <w:szCs w:val="28"/>
          <w:lang w:val="kk-KZ"/>
        </w:rPr>
        <w:t>«Шығармашылық кәсіби бағдаршы»</w:t>
      </w:r>
      <w:r w:rsidR="0070486C"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 номинация</w:t>
      </w:r>
      <w:r w:rsidR="00E97A31" w:rsidRPr="007A32ED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70486C"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  бойынша дипломмен арнайы  пәндер  оқытушысы Р.Б.Тюрюбаева;</w:t>
      </w:r>
    </w:p>
    <w:p w:rsidR="00F116D5" w:rsidRPr="007A32ED" w:rsidRDefault="00F5560F" w:rsidP="001B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116D5" w:rsidRPr="007A32ED">
        <w:rPr>
          <w:rFonts w:ascii="Times New Roman" w:hAnsi="Times New Roman" w:cs="Times New Roman"/>
          <w:sz w:val="28"/>
          <w:szCs w:val="28"/>
          <w:lang w:val="kk-KZ"/>
        </w:rPr>
        <w:t>«Тәжірибелі кәсіби бағдаршы» номинация</w:t>
      </w:r>
      <w:r w:rsidR="00E97A31" w:rsidRPr="007A32ED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70486C"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  бойынша «Тарих» пәнінің оқытушысы </w:t>
      </w:r>
      <w:r w:rsidR="007A32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074A" w:rsidRPr="007A32ED"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70486C" w:rsidRPr="007A32ED"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="00E8074A"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 Жұмабаева </w:t>
      </w:r>
      <w:r w:rsidR="0070486C" w:rsidRPr="007A32ED">
        <w:rPr>
          <w:rFonts w:ascii="Times New Roman" w:hAnsi="Times New Roman" w:cs="Times New Roman"/>
          <w:sz w:val="28"/>
          <w:szCs w:val="28"/>
          <w:lang w:val="kk-KZ"/>
        </w:rPr>
        <w:t xml:space="preserve"> марапатталды</w:t>
      </w:r>
      <w:r w:rsidR="00F116D5" w:rsidRPr="007A32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16D5" w:rsidRPr="007A32ED" w:rsidRDefault="00F116D5" w:rsidP="00F55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2ED">
        <w:rPr>
          <w:rFonts w:ascii="Times New Roman" w:hAnsi="Times New Roman" w:cs="Times New Roman"/>
          <w:sz w:val="28"/>
          <w:szCs w:val="28"/>
          <w:lang w:val="kk-KZ"/>
        </w:rPr>
        <w:t>Жүлделі орындар мен номинациялардың барлық иегерлеріне дипломдармен қатар «Kazakhstan Prime Innovation» ЖШС әлеуметтік серіктесінен ақшалай сыйлықтар табыс етілді.</w:t>
      </w:r>
    </w:p>
    <w:p w:rsidR="00F5560F" w:rsidRPr="007A32ED" w:rsidRDefault="00F5560F" w:rsidP="001B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560F" w:rsidRPr="007A32ED" w:rsidRDefault="00F5560F" w:rsidP="001B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5941" w:rsidRPr="007A32ED" w:rsidRDefault="004F5941" w:rsidP="00F556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32ED" w:rsidRDefault="007A32ED" w:rsidP="00F5560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7A32ED" w:rsidRDefault="007A32ED" w:rsidP="00F5560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A32ED" w:rsidRDefault="007A32ED" w:rsidP="00F5560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B6E9C" w:rsidRDefault="006B6E9C" w:rsidP="00F5560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B6E9C" w:rsidRDefault="007A32ED" w:rsidP="00F5560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Орынд</w:t>
      </w:r>
      <w:r w:rsidR="004F5941" w:rsidRPr="007A32ED">
        <w:rPr>
          <w:rFonts w:ascii="Times New Roman" w:hAnsi="Times New Roman" w:cs="Times New Roman"/>
          <w:i/>
          <w:sz w:val="28"/>
          <w:szCs w:val="28"/>
          <w:lang w:val="kk-KZ"/>
        </w:rPr>
        <w:t>: Н.Исина</w:t>
      </w:r>
    </w:p>
    <w:p w:rsidR="00F5560F" w:rsidRPr="007A32ED" w:rsidRDefault="006B6E9C" w:rsidP="00F5560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ТжКББ бөлімінің әдіскері</w:t>
      </w:r>
      <w:bookmarkStart w:id="0" w:name="_GoBack"/>
      <w:bookmarkEnd w:id="0"/>
    </w:p>
    <w:p w:rsidR="00F5560F" w:rsidRPr="006B6E9C" w:rsidRDefault="00F5560F" w:rsidP="001B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32ED" w:rsidRPr="006B6E9C" w:rsidRDefault="007A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A32ED" w:rsidRPr="006B6E9C" w:rsidSect="0070486C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3120"/>
    <w:multiLevelType w:val="hybridMultilevel"/>
    <w:tmpl w:val="E7B83C40"/>
    <w:lvl w:ilvl="0" w:tplc="CCA46512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378E0009"/>
    <w:multiLevelType w:val="hybridMultilevel"/>
    <w:tmpl w:val="F302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9725D"/>
    <w:multiLevelType w:val="hybridMultilevel"/>
    <w:tmpl w:val="DB6C66E4"/>
    <w:lvl w:ilvl="0" w:tplc="23FE54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8214BB9"/>
    <w:multiLevelType w:val="hybridMultilevel"/>
    <w:tmpl w:val="DAC2F884"/>
    <w:lvl w:ilvl="0" w:tplc="EF426E82">
      <w:start w:val="2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C7"/>
    <w:rsid w:val="000257EB"/>
    <w:rsid w:val="000434C5"/>
    <w:rsid w:val="0015341D"/>
    <w:rsid w:val="001B7D62"/>
    <w:rsid w:val="003074A4"/>
    <w:rsid w:val="00412F6A"/>
    <w:rsid w:val="004F15B1"/>
    <w:rsid w:val="004F5941"/>
    <w:rsid w:val="00644AAD"/>
    <w:rsid w:val="006A7EA2"/>
    <w:rsid w:val="006B6E9C"/>
    <w:rsid w:val="0070486C"/>
    <w:rsid w:val="00704A77"/>
    <w:rsid w:val="007A32ED"/>
    <w:rsid w:val="00817C14"/>
    <w:rsid w:val="008A1CC1"/>
    <w:rsid w:val="008D3E8E"/>
    <w:rsid w:val="00912450"/>
    <w:rsid w:val="009C70C7"/>
    <w:rsid w:val="00B36EA0"/>
    <w:rsid w:val="00B56DE4"/>
    <w:rsid w:val="00E12886"/>
    <w:rsid w:val="00E8074A"/>
    <w:rsid w:val="00E97A31"/>
    <w:rsid w:val="00F116D5"/>
    <w:rsid w:val="00F5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Нагима</cp:lastModifiedBy>
  <cp:revision>21</cp:revision>
  <cp:lastPrinted>2024-02-15T10:28:00Z</cp:lastPrinted>
  <dcterms:created xsi:type="dcterms:W3CDTF">2024-02-15T03:05:00Z</dcterms:created>
  <dcterms:modified xsi:type="dcterms:W3CDTF">2024-02-20T05:48:00Z</dcterms:modified>
</cp:coreProperties>
</file>