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C7" w:rsidRDefault="00B561C7" w:rsidP="00B561C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ҚАЗАҚСТАН РЕСПУБЛИКАСЫ БІЛІМ ЖӘНЕ ҒЫЛЫМ </w:t>
      </w:r>
      <w:r w:rsidRPr="00F81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МИНИСТР</w:t>
      </w: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ЛІГІ</w:t>
      </w:r>
    </w:p>
    <w:p w:rsidR="00B561C7" w:rsidRDefault="00B561C7" w:rsidP="00B561C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НҰР-СҰЛТАН ҚАЛАСЫ ӘКІМДІГІНІҢ БІЛІМ БАСҚАРМАСЫНЫҢ «БІЛІМ БЕРУДІ ЖАҢҒЫРТУ ОРТАЛЫҒЫ» МҚКК</w:t>
      </w:r>
    </w:p>
    <w:p w:rsidR="00B561C7" w:rsidRDefault="00B561C7" w:rsidP="00804E8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804E8E" w:rsidRPr="00C9573F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8E" w:rsidRPr="00C9573F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8E" w:rsidRPr="00C9573F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8E" w:rsidRPr="00C9573F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8E" w:rsidRPr="00C9573F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8E" w:rsidRPr="00C9573F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8E" w:rsidRPr="00C9573F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8E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909C4" w:rsidRDefault="000909C4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909C4" w:rsidRPr="00C9573F" w:rsidRDefault="000909C4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8E" w:rsidRPr="00C9573F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8E" w:rsidRPr="00C9573F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8E" w:rsidRPr="00C9573F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C58ED" w:rsidRDefault="003C58ED" w:rsidP="003C58ED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:rsidR="003C58ED" w:rsidRPr="003C58ED" w:rsidRDefault="003C58ED" w:rsidP="003C58E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3C58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Pr="00C04021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Заманауи </w:t>
      </w:r>
      <w:r w:rsidRPr="003C58ED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педагогтердің </w:t>
      </w:r>
      <w:r w:rsidRPr="00E244C5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сөйлеу</w:t>
      </w:r>
      <w:r w:rsidR="00460E6C" w:rsidRPr="00E244C5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Pr="003C58ED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мәдениеті»</w:t>
      </w:r>
    </w:p>
    <w:p w:rsidR="000909C4" w:rsidRPr="003C58ED" w:rsidRDefault="000909C4" w:rsidP="003C58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</w:pPr>
      <w:r w:rsidRPr="003C58ED">
        <w:rPr>
          <w:rFonts w:ascii="Times New Roman" w:hAnsi="Times New Roman"/>
          <w:b/>
          <w:sz w:val="28"/>
          <w:szCs w:val="28"/>
          <w:lang w:val="kk-KZ"/>
        </w:rPr>
        <w:t>педагогтердің біліктілігін арттыру курсының білім беру бағдарламасы</w:t>
      </w:r>
      <w:r w:rsidRPr="003C58ED"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  <w:t xml:space="preserve"> </w:t>
      </w:r>
    </w:p>
    <w:p w:rsidR="000909C4" w:rsidRDefault="000909C4" w:rsidP="000909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</w:pPr>
    </w:p>
    <w:p w:rsidR="00804E8E" w:rsidRPr="000909C4" w:rsidRDefault="00804E8E" w:rsidP="00804E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B526B3" w:rsidRDefault="00B526B3" w:rsidP="00B526B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26B3" w:rsidRDefault="00B526B3" w:rsidP="00B526B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26B3" w:rsidRDefault="00B526B3" w:rsidP="00B526B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34524" w:rsidRDefault="00334524" w:rsidP="00334524">
      <w:pPr>
        <w:shd w:val="clear" w:color="auto" w:fill="FFFFFF"/>
        <w:spacing w:after="0" w:line="240" w:lineRule="auto"/>
        <w:ind w:left="3828" w:firstLine="709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</w:p>
    <w:p w:rsidR="00334524" w:rsidRDefault="00334524" w:rsidP="00334524">
      <w:pPr>
        <w:shd w:val="clear" w:color="auto" w:fill="FFFFFF"/>
        <w:spacing w:after="0" w:line="240" w:lineRule="auto"/>
        <w:ind w:left="3828" w:firstLine="709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</w:p>
    <w:p w:rsidR="00334524" w:rsidRDefault="00334524" w:rsidP="00334524">
      <w:pPr>
        <w:shd w:val="clear" w:color="auto" w:fill="FFFFFF"/>
        <w:spacing w:after="0" w:line="240" w:lineRule="auto"/>
        <w:ind w:left="3828" w:firstLine="709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</w:p>
    <w:p w:rsidR="003D52C5" w:rsidRDefault="00334524" w:rsidP="00334524">
      <w:pPr>
        <w:shd w:val="clear" w:color="auto" w:fill="FFFFFF"/>
        <w:spacing w:after="0" w:line="240" w:lineRule="auto"/>
        <w:ind w:left="3828" w:firstLine="709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 xml:space="preserve">                      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3D52C5" w:rsidRPr="00C04021" w:rsidTr="00891366">
        <w:tc>
          <w:tcPr>
            <w:tcW w:w="9853" w:type="dxa"/>
          </w:tcPr>
          <w:p w:rsidR="003F37F8" w:rsidRPr="00334524" w:rsidRDefault="003F37F8" w:rsidP="003F37F8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  <w:t xml:space="preserve">                                                            </w:t>
            </w:r>
            <w:r w:rsidRPr="00334524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  <w:t>ӘЗІРЛЕУШІ:</w:t>
            </w:r>
          </w:p>
          <w:p w:rsidR="003F37F8" w:rsidRDefault="003F37F8" w:rsidP="003F37F8">
            <w:pPr>
              <w:shd w:val="clear" w:color="auto" w:fill="FFFFFF"/>
              <w:spacing w:after="0" w:line="240" w:lineRule="auto"/>
              <w:ind w:firstLine="709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  <w:t>«Білім беруді жаңғырту орталығы» МҚКК</w:t>
            </w:r>
          </w:p>
          <w:p w:rsidR="003F37F8" w:rsidRDefault="003F37F8" w:rsidP="003D52C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3D52C5" w:rsidRPr="003732DB" w:rsidRDefault="003D52C5" w:rsidP="003D52C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</w:tbl>
    <w:p w:rsidR="003D52C5" w:rsidRPr="003732DB" w:rsidRDefault="003D52C5" w:rsidP="003D5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D52C5" w:rsidRPr="003732DB" w:rsidRDefault="003D52C5" w:rsidP="003D5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</w:pPr>
    </w:p>
    <w:p w:rsidR="003D52C5" w:rsidRDefault="003D52C5" w:rsidP="003D5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</w:pPr>
    </w:p>
    <w:p w:rsidR="00655F0A" w:rsidRPr="00655F0A" w:rsidRDefault="00655F0A" w:rsidP="003D5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</w:pPr>
    </w:p>
    <w:p w:rsidR="003D52C5" w:rsidRDefault="003D52C5" w:rsidP="003D5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</w:pPr>
    </w:p>
    <w:p w:rsidR="00CC08AC" w:rsidRDefault="00CC08AC" w:rsidP="003D5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</w:pPr>
    </w:p>
    <w:p w:rsidR="00CC08AC" w:rsidRPr="00CC08AC" w:rsidRDefault="00CC08AC" w:rsidP="003D5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</w:pPr>
    </w:p>
    <w:p w:rsidR="003D52C5" w:rsidRPr="00415D62" w:rsidRDefault="00415D62" w:rsidP="003D5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</w:pPr>
      <w:r w:rsidRPr="0079714F"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  <w:t>ұ</w:t>
      </w:r>
      <w:r w:rsidRPr="0079714F"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  <w:t>р-С</w:t>
      </w:r>
      <w:r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  <w:t>ұ</w:t>
      </w:r>
      <w:r w:rsidR="008F7ABE"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  <w:t>лтан, 2021</w:t>
      </w:r>
      <w:r w:rsidRPr="0079714F"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  <w:t>жыл</w:t>
      </w:r>
    </w:p>
    <w:p w:rsidR="00415D62" w:rsidRDefault="00415D62" w:rsidP="003D5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</w:pPr>
    </w:p>
    <w:p w:rsidR="00FA5CD5" w:rsidRPr="003560A4" w:rsidRDefault="0079714F" w:rsidP="00FA5C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040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«</w:t>
      </w:r>
      <w:r w:rsidR="0001305B" w:rsidRPr="00C04021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Заманауи </w:t>
      </w:r>
      <w:r w:rsidR="0001305B" w:rsidRPr="003C58ED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педагогтердің </w:t>
      </w:r>
      <w:r w:rsidR="0001305B" w:rsidRPr="00E244C5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сөйлеу</w:t>
      </w:r>
      <w:r w:rsidR="00460E6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="0001305B" w:rsidRPr="003C58ED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мәдениеті»</w:t>
      </w:r>
      <w:r w:rsidR="0001305B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="009D519B">
        <w:rPr>
          <w:rFonts w:ascii="Times New Roman" w:hAnsi="Times New Roman"/>
          <w:b/>
          <w:sz w:val="28"/>
          <w:szCs w:val="28"/>
          <w:lang w:val="kk-KZ"/>
        </w:rPr>
        <w:t xml:space="preserve">мектепке дейінгі тәрбие және оқыту, бастауыш, негізгі орта және жалпы орта, техникалық және кәсіптік, орта білімнен кейінгі, </w:t>
      </w:r>
      <w:r w:rsidR="009D519B" w:rsidRPr="00DF1C3D">
        <w:rPr>
          <w:rFonts w:ascii="Times New Roman" w:hAnsi="Times New Roman"/>
          <w:b/>
          <w:sz w:val="28"/>
          <w:szCs w:val="28"/>
          <w:lang w:val="kk-KZ"/>
        </w:rPr>
        <w:t xml:space="preserve">қосымша, </w:t>
      </w:r>
      <w:r w:rsidR="009D519B">
        <w:rPr>
          <w:rFonts w:ascii="Times New Roman" w:hAnsi="Times New Roman"/>
          <w:b/>
          <w:sz w:val="28"/>
          <w:szCs w:val="28"/>
          <w:lang w:val="kk-KZ"/>
        </w:rPr>
        <w:t xml:space="preserve">арнайы білім беру бағдарламаларын </w:t>
      </w:r>
      <w:r w:rsidR="00FA5CD5">
        <w:rPr>
          <w:rFonts w:ascii="Times New Roman" w:hAnsi="Times New Roman"/>
          <w:b/>
          <w:sz w:val="28"/>
          <w:szCs w:val="28"/>
          <w:lang w:val="kk-KZ"/>
        </w:rPr>
        <w:t>іске асыратын педагогтерге арналған біліктілікті</w:t>
      </w:r>
      <w:r w:rsidR="00FA5CD5" w:rsidRPr="003560A4">
        <w:rPr>
          <w:rFonts w:ascii="Times New Roman" w:hAnsi="Times New Roman"/>
          <w:b/>
          <w:sz w:val="28"/>
          <w:szCs w:val="28"/>
          <w:lang w:val="kk-KZ"/>
        </w:rPr>
        <w:t xml:space="preserve"> арттыру курсының білім беру бағдарламасы</w:t>
      </w:r>
    </w:p>
    <w:p w:rsidR="00FA5CD5" w:rsidRPr="000909C4" w:rsidRDefault="00FA5CD5" w:rsidP="00797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010A9" w:rsidRPr="001C582B" w:rsidRDefault="00D010A9" w:rsidP="00065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77706" w:rsidRPr="003560A4" w:rsidRDefault="00177706" w:rsidP="00177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560A4">
        <w:rPr>
          <w:rFonts w:ascii="Times New Roman" w:hAnsi="Times New Roman"/>
          <w:b/>
          <w:sz w:val="28"/>
          <w:szCs w:val="28"/>
          <w:lang w:val="kk-KZ"/>
        </w:rPr>
        <w:t>1-тарау. Жалпы ереже</w:t>
      </w:r>
      <w:r>
        <w:rPr>
          <w:rFonts w:ascii="Times New Roman" w:hAnsi="Times New Roman"/>
          <w:b/>
          <w:sz w:val="28"/>
          <w:szCs w:val="28"/>
          <w:lang w:val="kk-KZ"/>
        </w:rPr>
        <w:t>лер</w:t>
      </w:r>
    </w:p>
    <w:p w:rsidR="00177706" w:rsidRPr="00635DB0" w:rsidRDefault="00177706" w:rsidP="001777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77706" w:rsidRPr="00DF1C3D" w:rsidRDefault="00177706" w:rsidP="003F70A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C609C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 </w:t>
      </w:r>
      <w:r w:rsidR="003F70AA" w:rsidRPr="003F70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3F70AA" w:rsidRPr="00C04021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Заманауи </w:t>
      </w:r>
      <w:r w:rsidR="003F70AA" w:rsidRPr="003F70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педагогтердің </w:t>
      </w:r>
      <w:r w:rsidR="0084393E" w:rsidRPr="00E244C5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сөйлеу</w:t>
      </w:r>
      <w:r w:rsidR="0084393E" w:rsidRPr="003C58ED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="003F70AA" w:rsidRPr="003F70AA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мәдениеті»</w:t>
      </w:r>
      <w:r w:rsidR="003F70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E454C5" w:rsidRPr="00C609CE">
        <w:rPr>
          <w:rFonts w:ascii="Times New Roman" w:hAnsi="Times New Roman"/>
          <w:sz w:val="28"/>
          <w:szCs w:val="28"/>
          <w:lang w:val="kk-KZ"/>
        </w:rPr>
        <w:t xml:space="preserve">мектепке дейінгі тәрбие және оқыту, бастауыш, негізгі орта және жалпы орта, техникалық және кәсіптік, орта білімнен кейінгі, </w:t>
      </w:r>
      <w:r w:rsidR="00E454C5" w:rsidRPr="00E244C5">
        <w:rPr>
          <w:rFonts w:ascii="Times New Roman" w:hAnsi="Times New Roman"/>
          <w:sz w:val="28"/>
          <w:szCs w:val="28"/>
          <w:lang w:val="kk-KZ"/>
        </w:rPr>
        <w:t xml:space="preserve">қосымша, арнайы білім беру бағдарламаларын іске асыратын педагогтерге </w:t>
      </w:r>
      <w:r w:rsidRPr="00E244C5">
        <w:rPr>
          <w:rFonts w:ascii="Times New Roman" w:hAnsi="Times New Roman"/>
          <w:sz w:val="28"/>
          <w:szCs w:val="28"/>
          <w:lang w:val="kk-KZ"/>
        </w:rPr>
        <w:t xml:space="preserve">арналған біліктілікті арттыру курсының білім беру бағдарламасы </w:t>
      </w:r>
      <w:r w:rsidRPr="00E244C5">
        <w:rPr>
          <w:rFonts w:ascii="Times New Roman" w:hAnsi="Times New Roman"/>
          <w:sz w:val="28"/>
          <w:szCs w:val="28"/>
          <w:lang w:val="kk-KZ" w:eastAsia="ru-RU"/>
        </w:rPr>
        <w:t xml:space="preserve">(бұдан әрі – Бағдарлама) </w:t>
      </w:r>
      <w:r w:rsidRPr="00DF1C3D">
        <w:rPr>
          <w:rFonts w:ascii="Times New Roman" w:hAnsi="Times New Roman"/>
          <w:sz w:val="28"/>
          <w:szCs w:val="28"/>
          <w:lang w:val="kk-KZ" w:eastAsia="ru-RU"/>
        </w:rPr>
        <w:t>педагогтердің теориялық, практикалық білімдерін, меңгеруін, дағдыларын жаңартуды, кәсіби құзіреттіліктерін жетілдіруді және оларға әдістемелік көмек көрсетуді  қарастырады.</w:t>
      </w:r>
      <w:r w:rsidRPr="00DF1C3D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</w:p>
    <w:p w:rsidR="00113B25" w:rsidRPr="00DF1C3D" w:rsidRDefault="00EB046E" w:rsidP="00220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F1C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Педагогтің мәдениетті  сөйлеуі, тәрбиелілігі,  белгілі дәрежедегі имиджі б</w:t>
      </w:r>
      <w:r w:rsidR="00113B25" w:rsidRPr="00DF1C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ілім алушылар</w:t>
      </w:r>
      <w:r w:rsidRPr="00DF1C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ды </w:t>
      </w:r>
      <w:r w:rsidR="00113B25" w:rsidRPr="00DF1C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F1C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оқытуда </w:t>
      </w:r>
      <w:r w:rsidR="00113B25" w:rsidRPr="00DF1C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оның </w:t>
      </w:r>
      <w:r w:rsidRPr="00DF1C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жақсы нәтижелерге қол жеткізуге мүмкіндік беретін </w:t>
      </w:r>
      <w:r w:rsidR="00113B25" w:rsidRPr="00DF1C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кәсіби құзыреттілігінің маңызды компоненттерінің бірі болып табылады</w:t>
      </w:r>
      <w:r w:rsidRPr="00DF1C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113B25" w:rsidRPr="00DF1C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1E5E38" w:rsidRDefault="001E5E38" w:rsidP="001E5E38">
      <w:pPr>
        <w:shd w:val="clear" w:color="auto" w:fill="FFFFFF"/>
        <w:tabs>
          <w:tab w:val="left" w:pos="426"/>
        </w:tabs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8"/>
          <w:szCs w:val="28"/>
          <w:lang w:val="kk-KZ" w:eastAsia="ru-RU"/>
        </w:rPr>
      </w:pPr>
      <w:r w:rsidRPr="00474DC0">
        <w:rPr>
          <w:rFonts w:ascii="Times New Roman" w:hAnsi="Times New Roman"/>
          <w:sz w:val="28"/>
          <w:szCs w:val="28"/>
          <w:lang w:val="kk-KZ" w:eastAsia="ru-RU"/>
        </w:rPr>
        <w:t>2.</w:t>
      </w:r>
      <w:r w:rsidRPr="00381BF8">
        <w:rPr>
          <w:rFonts w:ascii="Times New Roman" w:hAnsi="Times New Roman"/>
          <w:color w:val="FF0000"/>
          <w:sz w:val="28"/>
          <w:szCs w:val="28"/>
          <w:lang w:val="kk-KZ" w:eastAsia="ru-RU"/>
        </w:rPr>
        <w:t xml:space="preserve"> </w:t>
      </w:r>
      <w:r w:rsidRPr="00381BF8">
        <w:rPr>
          <w:rFonts w:ascii="Times New Roman" w:hAnsi="Times New Roman"/>
          <w:sz w:val="28"/>
          <w:szCs w:val="28"/>
          <w:lang w:val="kk-KZ" w:eastAsia="ru-RU"/>
        </w:rPr>
        <w:t xml:space="preserve">Бағдарлама </w:t>
      </w:r>
      <w:r w:rsidRPr="00381BF8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Нұр-С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ұлтан қаласы әкімдігі</w:t>
      </w:r>
      <w:r w:rsidRPr="00381BF8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 xml:space="preserve"> Білім басқармасының «Білім беруді жаңғырту орталығы» МҚКК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 xml:space="preserve"> тарапынан білім беру процесінде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Қазақстан Республикасының нормативтік құқықтық актілерін іске асыруда белгілі бір қиындықтарды анықтауға </w:t>
      </w:r>
      <w:r w:rsidRPr="00D66F52">
        <w:rPr>
          <w:rFonts w:ascii="Times New Roman" w:hAnsi="Times New Roman"/>
          <w:sz w:val="28"/>
          <w:szCs w:val="28"/>
          <w:lang w:val="kk-KZ" w:eastAsia="ru-RU"/>
        </w:rPr>
        <w:t xml:space="preserve">сауалнама жүргізу арқылы </w:t>
      </w:r>
      <w:r>
        <w:rPr>
          <w:rFonts w:ascii="Times New Roman" w:hAnsi="Times New Roman"/>
          <w:sz w:val="28"/>
          <w:szCs w:val="28"/>
          <w:lang w:val="kk-KZ" w:eastAsia="ru-RU"/>
        </w:rPr>
        <w:t>педагогтердің</w:t>
      </w:r>
      <w:r w:rsidRPr="00D66F52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кәсіби білімдерін </w:t>
      </w:r>
      <w:r w:rsidRPr="00D66F52">
        <w:rPr>
          <w:rFonts w:ascii="Times New Roman" w:hAnsi="Times New Roman"/>
          <w:sz w:val="28"/>
          <w:szCs w:val="28"/>
          <w:lang w:val="kk-KZ" w:eastAsia="ru-RU"/>
        </w:rPr>
        <w:t>диагности</w:t>
      </w:r>
      <w:r>
        <w:rPr>
          <w:rFonts w:ascii="Times New Roman" w:hAnsi="Times New Roman"/>
          <w:sz w:val="28"/>
          <w:szCs w:val="28"/>
          <w:lang w:val="kk-KZ" w:eastAsia="ru-RU"/>
        </w:rPr>
        <w:t>калау негізінде әзірленді.</w:t>
      </w:r>
    </w:p>
    <w:p w:rsidR="001E5E38" w:rsidRPr="00AF61BA" w:rsidRDefault="001E5E38" w:rsidP="001E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5398F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D66F52">
        <w:rPr>
          <w:rFonts w:ascii="Times New Roman" w:eastAsia="Times New Roman" w:hAnsi="Times New Roman"/>
          <w:sz w:val="28"/>
          <w:szCs w:val="28"/>
          <w:lang w:val="kk-KZ" w:eastAsia="ru-RU"/>
        </w:rPr>
        <w:t>Біліктілікті арттыру курсыны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ң (бұдан әрі – Курс) </w:t>
      </w:r>
      <w:r w:rsidRPr="00247F12">
        <w:rPr>
          <w:rFonts w:ascii="Times New Roman" w:eastAsia="Times New Roman" w:hAnsi="Times New Roman"/>
          <w:sz w:val="28"/>
          <w:szCs w:val="28"/>
          <w:lang w:val="kk-KZ" w:eastAsia="ru-RU"/>
        </w:rPr>
        <w:t>ұзақтығы</w:t>
      </w:r>
      <w:r w:rsidRPr="001E5E38">
        <w:rPr>
          <w:rFonts w:ascii="Times New Roman" w:eastAsia="Times New Roman" w:hAnsi="Times New Roman"/>
          <w:color w:val="00B0F0"/>
          <w:sz w:val="28"/>
          <w:szCs w:val="28"/>
          <w:lang w:val="kk-KZ" w:eastAsia="ru-RU"/>
        </w:rPr>
        <w:t xml:space="preserve"> </w:t>
      </w:r>
      <w:r w:rsidRPr="00AF61B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72 </w:t>
      </w:r>
      <w:r w:rsidR="00247F12" w:rsidRPr="00AF61B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академиялық </w:t>
      </w:r>
      <w:r w:rsidRPr="00AF61BA">
        <w:rPr>
          <w:rFonts w:ascii="Times New Roman" w:eastAsia="Times New Roman" w:hAnsi="Times New Roman"/>
          <w:sz w:val="28"/>
          <w:szCs w:val="28"/>
          <w:lang w:val="kk-KZ" w:eastAsia="ru-RU"/>
        </w:rPr>
        <w:t>сағатты құрайды.</w:t>
      </w:r>
      <w:r w:rsidRPr="00AF61B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E5E38" w:rsidRDefault="001E5E38" w:rsidP="001E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Курстың білім беру процесі </w:t>
      </w:r>
      <w:r w:rsidRPr="00D66F52">
        <w:rPr>
          <w:rFonts w:ascii="Times New Roman" w:hAnsi="Times New Roman"/>
          <w:sz w:val="28"/>
          <w:szCs w:val="28"/>
          <w:lang w:val="kk-KZ"/>
        </w:rPr>
        <w:t xml:space="preserve">оқытудың </w:t>
      </w:r>
      <w:r>
        <w:rPr>
          <w:rFonts w:ascii="Times New Roman" w:hAnsi="Times New Roman"/>
          <w:sz w:val="28"/>
          <w:szCs w:val="28"/>
          <w:lang w:val="kk-KZ"/>
        </w:rPr>
        <w:t xml:space="preserve">әр түрлі </w:t>
      </w:r>
      <w:r w:rsidRPr="00D66F52">
        <w:rPr>
          <w:rFonts w:ascii="Times New Roman" w:hAnsi="Times New Roman"/>
          <w:sz w:val="28"/>
          <w:szCs w:val="28"/>
          <w:lang w:val="kk-KZ"/>
        </w:rPr>
        <w:t>формаларын қамтиды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D66F5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96157" w:rsidRPr="00EA69D9" w:rsidRDefault="00896157" w:rsidP="001E5E3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 w:rsidRPr="00DF1C3D">
        <w:rPr>
          <w:rFonts w:ascii="Times New Roman" w:hAnsi="Times New Roman"/>
          <w:sz w:val="28"/>
          <w:szCs w:val="28"/>
          <w:lang w:val="kk-KZ"/>
        </w:rPr>
        <w:t xml:space="preserve">5. Бағдарлама педагогтердің дәстүрлі және инновациялық әдістерді қолдана отырып, </w:t>
      </w:r>
      <w:r w:rsidR="0098262C" w:rsidRPr="00DF1C3D">
        <w:rPr>
          <w:rFonts w:ascii="Times New Roman" w:hAnsi="Times New Roman" w:cs="Times New Roman"/>
          <w:sz w:val="28"/>
          <w:szCs w:val="28"/>
          <w:lang w:val="kk-KZ"/>
        </w:rPr>
        <w:t>сөйле</w:t>
      </w:r>
      <w:r w:rsidR="009D763E" w:rsidRPr="00DF1C3D">
        <w:rPr>
          <w:rFonts w:ascii="Times New Roman" w:hAnsi="Times New Roman" w:cs="Times New Roman"/>
          <w:sz w:val="28"/>
          <w:szCs w:val="28"/>
          <w:lang w:val="kk-KZ"/>
        </w:rPr>
        <w:t>у мәдениетінің жалпы белгілері</w:t>
      </w:r>
      <w:r w:rsidR="0055458B" w:rsidRPr="00DF1C3D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9D763E" w:rsidRPr="00DF1C3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98262C" w:rsidRPr="00DF1C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458B" w:rsidRPr="00DF1C3D">
        <w:rPr>
          <w:rFonts w:ascii="Times New Roman" w:hAnsi="Times New Roman" w:cs="Times New Roman"/>
          <w:sz w:val="28"/>
          <w:szCs w:val="28"/>
          <w:lang w:val="kk-KZ"/>
        </w:rPr>
        <w:t xml:space="preserve">сөздерді дұрыс пайдаланудың, </w:t>
      </w:r>
      <w:r w:rsidR="009D763E" w:rsidRPr="00DF1C3D">
        <w:rPr>
          <w:rFonts w:ascii="Times New Roman" w:hAnsi="Times New Roman" w:cs="Times New Roman"/>
          <w:sz w:val="28"/>
          <w:szCs w:val="28"/>
          <w:lang w:val="kk-KZ"/>
        </w:rPr>
        <w:t>тіл байлығын</w:t>
      </w:r>
      <w:r w:rsidR="0055458B" w:rsidRPr="00DF1C3D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="009D763E" w:rsidRPr="00DF1C3D">
        <w:rPr>
          <w:rFonts w:ascii="Times New Roman" w:hAnsi="Times New Roman" w:cs="Times New Roman"/>
          <w:sz w:val="28"/>
          <w:szCs w:val="28"/>
          <w:lang w:val="kk-KZ"/>
        </w:rPr>
        <w:t xml:space="preserve">, сонымен қатар </w:t>
      </w:r>
      <w:r w:rsidR="0055458B" w:rsidRPr="00DF1C3D">
        <w:rPr>
          <w:rFonts w:ascii="Times New Roman" w:hAnsi="Times New Roman" w:cs="Times New Roman"/>
          <w:sz w:val="28"/>
          <w:szCs w:val="28"/>
          <w:lang w:val="kk-KZ"/>
        </w:rPr>
        <w:t xml:space="preserve">грамматиканың </w:t>
      </w:r>
      <w:r w:rsidR="002B0FC2" w:rsidRPr="00DF1C3D">
        <w:rPr>
          <w:rFonts w:ascii="Times New Roman" w:hAnsi="Times New Roman" w:cs="Times New Roman"/>
          <w:sz w:val="28"/>
          <w:szCs w:val="28"/>
          <w:lang w:val="kk-KZ"/>
        </w:rPr>
        <w:t xml:space="preserve">тілдік </w:t>
      </w:r>
      <w:r w:rsidR="0055458B" w:rsidRPr="00DF1C3D">
        <w:rPr>
          <w:rFonts w:ascii="Times New Roman" w:hAnsi="Times New Roman" w:cs="Times New Roman"/>
          <w:sz w:val="28"/>
          <w:szCs w:val="28"/>
          <w:lang w:val="kk-KZ"/>
        </w:rPr>
        <w:t>нормаларын сақтаудың</w:t>
      </w:r>
      <w:r w:rsidR="009D763E" w:rsidRPr="00DF1C3D">
        <w:rPr>
          <w:rFonts w:ascii="Times New Roman" w:hAnsi="Times New Roman" w:cs="Times New Roman"/>
          <w:sz w:val="28"/>
          <w:szCs w:val="28"/>
          <w:lang w:val="kk-KZ"/>
        </w:rPr>
        <w:t xml:space="preserve"> маңыздылығын </w:t>
      </w:r>
      <w:r w:rsidRPr="00DF1C3D">
        <w:rPr>
          <w:rFonts w:ascii="Times New Roman" w:hAnsi="Times New Roman" w:cs="Times New Roman"/>
          <w:sz w:val="28"/>
          <w:szCs w:val="28"/>
          <w:lang w:val="kk-KZ"/>
        </w:rPr>
        <w:t>анықтауға</w:t>
      </w:r>
      <w:r w:rsidRPr="00DF1C3D">
        <w:rPr>
          <w:rFonts w:ascii="Times New Roman" w:hAnsi="Times New Roman"/>
          <w:sz w:val="28"/>
          <w:szCs w:val="28"/>
          <w:lang w:val="kk-KZ"/>
        </w:rPr>
        <w:t xml:space="preserve"> ықпал етеді.</w:t>
      </w:r>
      <w:r w:rsidR="00D17D92" w:rsidRPr="00DF1C3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F5EB3" w:rsidRDefault="008F5EB3" w:rsidP="00D47F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8F5EB3" w:rsidRDefault="008F5EB3" w:rsidP="00D47F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D47FF9" w:rsidRPr="003560A4" w:rsidRDefault="00D47FF9" w:rsidP="00D47F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3560A4">
        <w:rPr>
          <w:rFonts w:ascii="Times New Roman" w:hAnsi="Times New Roman"/>
          <w:b/>
          <w:color w:val="000000"/>
          <w:sz w:val="28"/>
          <w:szCs w:val="28"/>
          <w:lang w:val="kk-KZ"/>
        </w:rPr>
        <w:t>2-тарау. Глоссарий</w:t>
      </w:r>
    </w:p>
    <w:p w:rsidR="00D47FF9" w:rsidRPr="003560A4" w:rsidRDefault="00D47FF9" w:rsidP="00D47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D47FF9" w:rsidRDefault="00D47FF9" w:rsidP="00D47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6</w:t>
      </w:r>
      <w:r w:rsidRPr="003560A4"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 w:rsidRPr="00D11C2F">
        <w:rPr>
          <w:rFonts w:ascii="Times New Roman" w:hAnsi="Times New Roman"/>
          <w:sz w:val="28"/>
          <w:szCs w:val="28"/>
          <w:lang w:val="kk-KZ" w:eastAsia="ru-RU"/>
        </w:rPr>
        <w:t xml:space="preserve">Бағдарламада қолданылатын </w:t>
      </w:r>
      <w:r>
        <w:rPr>
          <w:rFonts w:ascii="Times New Roman" w:hAnsi="Times New Roman"/>
          <w:sz w:val="28"/>
          <w:szCs w:val="28"/>
          <w:lang w:val="kk-KZ" w:eastAsia="ru-RU"/>
        </w:rPr>
        <w:t>терминдер</w:t>
      </w:r>
      <w:r w:rsidRPr="00D11C2F">
        <w:rPr>
          <w:rFonts w:ascii="Times New Roman" w:hAnsi="Times New Roman"/>
          <w:sz w:val="28"/>
          <w:szCs w:val="28"/>
          <w:lang w:val="kk-KZ" w:eastAsia="ru-RU"/>
        </w:rPr>
        <w:t>:</w:t>
      </w:r>
    </w:p>
    <w:p w:rsidR="00EA69D9" w:rsidRDefault="005C7CCF" w:rsidP="00EA69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A69D9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EA69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A69D9" w:rsidRPr="00EA69D9">
        <w:rPr>
          <w:rFonts w:ascii="Times New Roman" w:hAnsi="Times New Roman" w:cs="Times New Roman"/>
          <w:b/>
          <w:bCs/>
          <w:sz w:val="28"/>
          <w:szCs w:val="28"/>
          <w:lang w:val="kk-KZ"/>
        </w:rPr>
        <w:t>аргумент (латынша argumentum)</w:t>
      </w:r>
      <w:r w:rsidR="00EA69D9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тезисті дәлел</w:t>
      </w:r>
      <w:r w:rsidR="00290C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деу үшін берілген негіз, дәлел, </w:t>
      </w:r>
      <w:r w:rsidR="00EA69D9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факт, анықтама, аксиома, бұрын </w:t>
      </w:r>
      <w:r w:rsidR="00EA69D9">
        <w:rPr>
          <w:rFonts w:ascii="Times New Roman" w:hAnsi="Times New Roman" w:cs="Times New Roman"/>
          <w:bCs/>
          <w:sz w:val="28"/>
          <w:szCs w:val="28"/>
          <w:lang w:val="kk-KZ"/>
        </w:rPr>
        <w:t>дәлелденген позиция, ғылым заңы;</w:t>
      </w:r>
      <w:r w:rsidR="00E16C67" w:rsidRPr="00E16C6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EA69D9" w:rsidRDefault="00031A3D" w:rsidP="00EA69D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EA69D9" w:rsidRPr="00EA69D9">
        <w:rPr>
          <w:rFonts w:ascii="Times New Roman" w:hAnsi="Times New Roman" w:cs="Times New Roman"/>
          <w:b/>
          <w:bCs/>
          <w:sz w:val="28"/>
          <w:szCs w:val="28"/>
          <w:lang w:val="kk-KZ"/>
        </w:rPr>
        <w:t>аудитория</w:t>
      </w:r>
      <w:r w:rsidR="0052509F">
        <w:rPr>
          <w:rFonts w:ascii="Times New Roman" w:hAnsi="Times New Roman" w:cs="Times New Roman"/>
          <w:b/>
          <w:bCs/>
          <w:sz w:val="28"/>
          <w:szCs w:val="28"/>
          <w:lang w:val="kk-KZ"/>
        </w:rPr>
        <w:t>лық шок (</w:t>
      </w:r>
      <w:r w:rsidR="00EA69D9" w:rsidRPr="00EA69D9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қорқыныш)</w:t>
      </w:r>
      <w:r w:rsidR="00EA69D9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ойды білдіру кезіндегі эмоционалды күйзеліс, </w:t>
      </w:r>
      <w:r w:rsidR="007B458F">
        <w:rPr>
          <w:rFonts w:ascii="Times New Roman" w:hAnsi="Times New Roman" w:cs="Times New Roman"/>
          <w:bCs/>
          <w:sz w:val="28"/>
          <w:szCs w:val="28"/>
          <w:lang w:val="kk-KZ"/>
        </w:rPr>
        <w:t>тұлғалардың қ</w:t>
      </w:r>
      <w:r w:rsidR="007B458F" w:rsidRPr="00EA69D9">
        <w:rPr>
          <w:rFonts w:ascii="Times New Roman" w:hAnsi="Times New Roman" w:cs="Times New Roman"/>
          <w:bCs/>
          <w:sz w:val="28"/>
          <w:szCs w:val="28"/>
          <w:lang w:val="kk-KZ"/>
        </w:rPr>
        <w:t>алыпты ж</w:t>
      </w:r>
      <w:r w:rsidR="007B458F">
        <w:rPr>
          <w:rFonts w:ascii="Times New Roman" w:hAnsi="Times New Roman" w:cs="Times New Roman"/>
          <w:bCs/>
          <w:sz w:val="28"/>
          <w:szCs w:val="28"/>
          <w:lang w:val="kk-KZ"/>
        </w:rPr>
        <w:t>ағдайда сөйлеуімен салыстырғанда</w:t>
      </w:r>
      <w:r w:rsidR="007B458F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кідіріс</w:t>
      </w:r>
      <w:r w:rsidR="007B45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пен</w:t>
      </w:r>
      <w:r w:rsidR="007B458F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үзілістер</w:t>
      </w:r>
      <w:r w:rsidR="007B45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ұзақтығының артуы</w:t>
      </w:r>
      <w:r w:rsidR="0052509F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057792" w:rsidRDefault="00057792" w:rsidP="00EA69D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3483A" w:rsidRDefault="00031A3D" w:rsidP="007B4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3</w:t>
      </w:r>
      <w:r w:rsidR="007B45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7B458F" w:rsidRPr="007B458F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="0013483A" w:rsidRPr="007B458F">
        <w:rPr>
          <w:rFonts w:ascii="Times New Roman" w:hAnsi="Times New Roman" w:cs="Times New Roman"/>
          <w:b/>
          <w:bCs/>
          <w:sz w:val="28"/>
          <w:szCs w:val="28"/>
          <w:lang w:val="kk-KZ"/>
        </w:rPr>
        <w:t>уызекі лексика</w:t>
      </w:r>
      <w:r w:rsidR="0013483A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бейтарап лексикамен салыстырғанда стилистикалық бояуы сәл төмендеген және шексіз дайындықсыз қарым-қатынас жағдайында ауызша әдеби сөйлеуге </w:t>
      </w:r>
      <w:r w:rsidR="007B458F">
        <w:rPr>
          <w:rFonts w:ascii="Times New Roman" w:hAnsi="Times New Roman" w:cs="Times New Roman"/>
          <w:bCs/>
          <w:sz w:val="28"/>
          <w:szCs w:val="28"/>
          <w:lang w:val="kk-KZ"/>
        </w:rPr>
        <w:t>тән сөздер;</w:t>
      </w:r>
    </w:p>
    <w:p w:rsidR="00253768" w:rsidRDefault="00031A3D" w:rsidP="007B4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 w:rsidR="007B45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7B458F" w:rsidRPr="007B458F">
        <w:rPr>
          <w:rFonts w:ascii="Times New Roman" w:hAnsi="Times New Roman" w:cs="Times New Roman"/>
          <w:b/>
          <w:bCs/>
          <w:sz w:val="28"/>
          <w:szCs w:val="28"/>
          <w:lang w:val="kk-KZ"/>
        </w:rPr>
        <w:t>ә</w:t>
      </w:r>
      <w:r w:rsidR="00253768" w:rsidRPr="007B458F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деби тіл</w:t>
      </w:r>
      <w:r w:rsidR="00253768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халықтың әртүрлі мәдени қажеттіліктеріне қызмет</w:t>
      </w:r>
      <w:r w:rsidR="007B45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ететін тіл;</w:t>
      </w:r>
    </w:p>
    <w:p w:rsidR="00253768" w:rsidRDefault="00031A3D" w:rsidP="007B4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7B45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7B458F" w:rsidRPr="007B458F">
        <w:rPr>
          <w:rFonts w:ascii="Times New Roman" w:hAnsi="Times New Roman" w:cs="Times New Roman"/>
          <w:b/>
          <w:bCs/>
          <w:sz w:val="28"/>
          <w:szCs w:val="28"/>
          <w:lang w:val="kk-KZ"/>
        </w:rPr>
        <w:t>ә</w:t>
      </w:r>
      <w:r w:rsidR="00253768" w:rsidRPr="007B458F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дептілік</w:t>
      </w:r>
      <w:r w:rsidR="00253768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</w:t>
      </w:r>
      <w:r w:rsidR="00530D1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53768" w:rsidRPr="00EA69D9">
        <w:rPr>
          <w:rFonts w:ascii="Times New Roman" w:hAnsi="Times New Roman" w:cs="Times New Roman"/>
          <w:bCs/>
          <w:sz w:val="28"/>
          <w:szCs w:val="28"/>
          <w:lang w:val="kk-KZ"/>
        </w:rPr>
        <w:t>жағымды баға алатын</w:t>
      </w:r>
      <w:r w:rsidR="007B458F">
        <w:rPr>
          <w:rFonts w:ascii="Times New Roman" w:hAnsi="Times New Roman" w:cs="Times New Roman"/>
          <w:bCs/>
          <w:sz w:val="28"/>
          <w:szCs w:val="28"/>
          <w:lang w:val="kk-KZ"/>
        </w:rPr>
        <w:t>, әдетке айналған тұлғаның мінез-құлқының сыртқы болмыстары;</w:t>
      </w:r>
    </w:p>
    <w:p w:rsidR="00F931BF" w:rsidRDefault="00031A3D" w:rsidP="007B4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6</w:t>
      </w:r>
      <w:r w:rsidR="007B45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7B458F" w:rsidRPr="007B458F">
        <w:rPr>
          <w:rFonts w:ascii="Times New Roman" w:hAnsi="Times New Roman" w:cs="Times New Roman"/>
          <w:b/>
          <w:bCs/>
          <w:sz w:val="28"/>
          <w:szCs w:val="28"/>
          <w:lang w:val="kk-KZ"/>
        </w:rPr>
        <w:t>ә</w:t>
      </w:r>
      <w:r w:rsidR="00F931BF" w:rsidRPr="007B458F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дет</w:t>
      </w:r>
      <w:r w:rsidR="00F931BF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белгілі бір жағдайларда қалыптасқан</w:t>
      </w:r>
      <w:r w:rsidR="007B45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мінез-құлық үлгісі (стереотип);</w:t>
      </w:r>
    </w:p>
    <w:p w:rsidR="003E6503" w:rsidRDefault="00031A3D" w:rsidP="003E650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7</w:t>
      </w:r>
      <w:r w:rsidR="007B45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3E6503" w:rsidRPr="00F85F6B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дау (латын тілінен dissutare</w:t>
      </w:r>
      <w:r w:rsidR="00741C9C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="003E6503" w:rsidRPr="00F85F6B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ақыл айту, дәлелдеу)</w:t>
      </w:r>
      <w:r w:rsidR="003E6503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ғылыми немесе әлеуметтік м</w:t>
      </w:r>
      <w:r w:rsidR="007B45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аңызды тақырыптағы қоғамдық дау, </w:t>
      </w:r>
      <w:r w:rsidR="007B458F" w:rsidRPr="0013483A">
        <w:rPr>
          <w:rFonts w:ascii="Times New Roman" w:hAnsi="Times New Roman" w:cs="Times New Roman"/>
          <w:bCs/>
          <w:sz w:val="28"/>
          <w:szCs w:val="28"/>
          <w:lang w:val="kk-KZ"/>
        </w:rPr>
        <w:t>өздігінен, тараптардың</w:t>
      </w:r>
      <w:r w:rsidR="007B45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бірінің бастамасымен туындайтын,</w:t>
      </w:r>
      <w:r w:rsidR="007B458F" w:rsidRPr="0013483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3E6503" w:rsidRPr="0013483A">
        <w:rPr>
          <w:rFonts w:ascii="Times New Roman" w:hAnsi="Times New Roman" w:cs="Times New Roman"/>
          <w:bCs/>
          <w:sz w:val="28"/>
          <w:szCs w:val="28"/>
          <w:lang w:val="kk-KZ"/>
        </w:rPr>
        <w:t>әрқайсысы өз пікірін, өзінің кінәсіздігін қорғайтын нәрсені талқылау кезінде</w:t>
      </w:r>
      <w:r w:rsidR="007B458F">
        <w:rPr>
          <w:rFonts w:ascii="Times New Roman" w:hAnsi="Times New Roman" w:cs="Times New Roman"/>
          <w:bCs/>
          <w:sz w:val="28"/>
          <w:szCs w:val="28"/>
          <w:lang w:val="kk-KZ"/>
        </w:rPr>
        <w:t>гі</w:t>
      </w:r>
      <w:r w:rsidR="003E6503" w:rsidRPr="0013483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ауызша жарыс; </w:t>
      </w:r>
    </w:p>
    <w:p w:rsidR="00FE7A29" w:rsidRDefault="00031A3D" w:rsidP="00FE7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8</w:t>
      </w:r>
      <w:r w:rsidR="00FE7A2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FE7A29" w:rsidRPr="00CF7E0E">
        <w:rPr>
          <w:rFonts w:ascii="Times New Roman" w:hAnsi="Times New Roman" w:cs="Times New Roman"/>
          <w:b/>
          <w:bCs/>
          <w:sz w:val="28"/>
          <w:szCs w:val="28"/>
          <w:lang w:val="kk-KZ"/>
        </w:rPr>
        <w:t>дәлелдеу</w:t>
      </w:r>
      <w:r w:rsidR="00FE7A2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тезистің ақиқаттығын анықтау;</w:t>
      </w:r>
    </w:p>
    <w:p w:rsidR="00EA69D9" w:rsidRDefault="007B4943" w:rsidP="00616C1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9</w:t>
      </w:r>
      <w:r w:rsidR="00616C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616C1F" w:rsidRPr="00616C1F">
        <w:rPr>
          <w:rFonts w:ascii="Times New Roman" w:hAnsi="Times New Roman" w:cs="Times New Roman"/>
          <w:b/>
          <w:bCs/>
          <w:sz w:val="28"/>
          <w:szCs w:val="28"/>
          <w:lang w:val="kk-KZ"/>
        </w:rPr>
        <w:t>д</w:t>
      </w:r>
      <w:r w:rsidR="00EA69D9" w:rsidRPr="00616C1F">
        <w:rPr>
          <w:rFonts w:ascii="Times New Roman" w:hAnsi="Times New Roman" w:cs="Times New Roman"/>
          <w:b/>
          <w:bCs/>
          <w:sz w:val="28"/>
          <w:szCs w:val="28"/>
          <w:lang w:val="kk-KZ"/>
        </w:rPr>
        <w:t>икция (латынша dictio</w:t>
      </w:r>
      <w:r w:rsidR="00741C9C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="00EA69D9" w:rsidRPr="00616C1F">
        <w:rPr>
          <w:rFonts w:ascii="Times New Roman" w:hAnsi="Times New Roman" w:cs="Times New Roman"/>
          <w:b/>
          <w:bCs/>
          <w:sz w:val="28"/>
          <w:szCs w:val="28"/>
          <w:lang w:val="kk-KZ"/>
        </w:rPr>
        <w:t>айтылу)</w:t>
      </w:r>
      <w:r w:rsidR="00EA69D9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</w:t>
      </w:r>
      <w:r w:rsidR="00616C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EA69D9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сөздерді, буындарды және дыбыстарды айтудағы айқындылық дәрежесі; </w:t>
      </w:r>
    </w:p>
    <w:p w:rsidR="00EA69D9" w:rsidRDefault="007B4943" w:rsidP="00560C3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10</w:t>
      </w:r>
      <w:r w:rsidR="00560C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560C32" w:rsidRPr="00560C32">
        <w:rPr>
          <w:rFonts w:ascii="Times New Roman" w:hAnsi="Times New Roman" w:cs="Times New Roman"/>
          <w:b/>
          <w:bCs/>
          <w:sz w:val="28"/>
          <w:szCs w:val="28"/>
          <w:lang w:val="kk-KZ"/>
        </w:rPr>
        <w:t>д</w:t>
      </w:r>
      <w:r w:rsidR="00EA69D9" w:rsidRPr="00560C32">
        <w:rPr>
          <w:rFonts w:ascii="Times New Roman" w:hAnsi="Times New Roman" w:cs="Times New Roman"/>
          <w:b/>
          <w:bCs/>
          <w:sz w:val="28"/>
          <w:szCs w:val="28"/>
          <w:lang w:val="kk-KZ"/>
        </w:rPr>
        <w:t>искуссия (латынша discussio</w:t>
      </w:r>
      <w:r w:rsidR="00741C9C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="00EA69D9" w:rsidRPr="00560C32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қарау, зерттеу)</w:t>
      </w:r>
      <w:r w:rsidR="00B04B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кез келген даулы</w:t>
      </w:r>
      <w:r w:rsidR="00EA69D9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C7866">
        <w:rPr>
          <w:rFonts w:ascii="Times New Roman" w:hAnsi="Times New Roman" w:cs="Times New Roman"/>
          <w:bCs/>
          <w:sz w:val="28"/>
          <w:szCs w:val="28"/>
          <w:lang w:val="kk-KZ"/>
        </w:rPr>
        <w:t>тұжырымдауды айқындау арқылы</w:t>
      </w:r>
      <w:r w:rsidR="00B04B96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ортақ пікірге келуге, ортақ шешім табуға, ақиқатты</w:t>
      </w:r>
      <w:r w:rsidR="00B04B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орнатуға деген ұмтылыспен сипатталатын</w:t>
      </w:r>
      <w:r w:rsidR="00B04B96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EA69D9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мәселені ашық түрде, дұрыс формада талқылау; </w:t>
      </w:r>
    </w:p>
    <w:p w:rsidR="0034420B" w:rsidRDefault="006E0C67" w:rsidP="003442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11</w:t>
      </w:r>
      <w:r w:rsidR="0034420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34420B" w:rsidRPr="00FC755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имидж </w:t>
      </w:r>
      <w:r w:rsidR="008377CE">
        <w:rPr>
          <w:rFonts w:ascii="Times New Roman" w:hAnsi="Times New Roman" w:cs="Times New Roman"/>
          <w:bCs/>
          <w:sz w:val="28"/>
          <w:szCs w:val="28"/>
          <w:lang w:val="kk-KZ"/>
        </w:rPr>
        <w:t>– тұлғаның</w:t>
      </w:r>
      <w:r w:rsidR="0034420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басқаларға </w:t>
      </w:r>
      <w:r w:rsidR="0034420B" w:rsidRPr="00EA69D9">
        <w:rPr>
          <w:rFonts w:ascii="Times New Roman" w:hAnsi="Times New Roman" w:cs="Times New Roman"/>
          <w:bCs/>
          <w:sz w:val="28"/>
          <w:szCs w:val="28"/>
          <w:lang w:val="kk-KZ"/>
        </w:rPr>
        <w:t>ойлау стилі</w:t>
      </w:r>
      <w:r w:rsidR="0034420B">
        <w:rPr>
          <w:rFonts w:ascii="Times New Roman" w:hAnsi="Times New Roman" w:cs="Times New Roman"/>
          <w:bCs/>
          <w:sz w:val="28"/>
          <w:szCs w:val="28"/>
          <w:lang w:val="kk-KZ"/>
        </w:rPr>
        <w:t>мен</w:t>
      </w:r>
      <w:r w:rsidR="0034420B" w:rsidRPr="00EA69D9">
        <w:rPr>
          <w:rFonts w:ascii="Times New Roman" w:hAnsi="Times New Roman" w:cs="Times New Roman"/>
          <w:bCs/>
          <w:sz w:val="28"/>
          <w:szCs w:val="28"/>
          <w:lang w:val="kk-KZ"/>
        </w:rPr>
        <w:t>, мінез-құлқы</w:t>
      </w:r>
      <w:r w:rsidR="0034420B">
        <w:rPr>
          <w:rFonts w:ascii="Times New Roman" w:hAnsi="Times New Roman" w:cs="Times New Roman"/>
          <w:bCs/>
          <w:sz w:val="28"/>
          <w:szCs w:val="28"/>
          <w:lang w:val="kk-KZ"/>
        </w:rPr>
        <w:t>мен</w:t>
      </w:r>
      <w:r w:rsidR="0034420B" w:rsidRPr="00EA69D9">
        <w:rPr>
          <w:rFonts w:ascii="Times New Roman" w:hAnsi="Times New Roman" w:cs="Times New Roman"/>
          <w:bCs/>
          <w:sz w:val="28"/>
          <w:szCs w:val="28"/>
          <w:lang w:val="kk-KZ"/>
        </w:rPr>
        <w:t>, қарым-қатынасы</w:t>
      </w:r>
      <w:r w:rsidR="0034420B">
        <w:rPr>
          <w:rFonts w:ascii="Times New Roman" w:hAnsi="Times New Roman" w:cs="Times New Roman"/>
          <w:bCs/>
          <w:sz w:val="28"/>
          <w:szCs w:val="28"/>
          <w:lang w:val="kk-KZ"/>
        </w:rPr>
        <w:t>мен</w:t>
      </w:r>
      <w:r w:rsidR="0034420B" w:rsidRPr="00EA69D9">
        <w:rPr>
          <w:rFonts w:ascii="Times New Roman" w:hAnsi="Times New Roman" w:cs="Times New Roman"/>
          <w:bCs/>
          <w:sz w:val="28"/>
          <w:szCs w:val="28"/>
          <w:lang w:val="kk-KZ"/>
        </w:rPr>
        <w:t>, сыртқы түрі</w:t>
      </w:r>
      <w:r w:rsidR="0034420B">
        <w:rPr>
          <w:rFonts w:ascii="Times New Roman" w:hAnsi="Times New Roman" w:cs="Times New Roman"/>
          <w:bCs/>
          <w:sz w:val="28"/>
          <w:szCs w:val="28"/>
          <w:lang w:val="kk-KZ"/>
        </w:rPr>
        <w:t>мен</w:t>
      </w:r>
      <w:r w:rsidR="0034420B" w:rsidRPr="00EA69D9">
        <w:rPr>
          <w:rFonts w:ascii="Times New Roman" w:hAnsi="Times New Roman" w:cs="Times New Roman"/>
          <w:bCs/>
          <w:sz w:val="28"/>
          <w:szCs w:val="28"/>
          <w:lang w:val="kk-KZ"/>
        </w:rPr>
        <w:t>, әдептілігі</w:t>
      </w:r>
      <w:r w:rsidR="0034420B">
        <w:rPr>
          <w:rFonts w:ascii="Times New Roman" w:hAnsi="Times New Roman" w:cs="Times New Roman"/>
          <w:bCs/>
          <w:sz w:val="28"/>
          <w:szCs w:val="28"/>
          <w:lang w:val="kk-KZ"/>
        </w:rPr>
        <w:t>мен</w:t>
      </w:r>
      <w:r w:rsidR="0034420B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34420B">
        <w:rPr>
          <w:rFonts w:ascii="Times New Roman" w:hAnsi="Times New Roman" w:cs="Times New Roman"/>
          <w:bCs/>
          <w:sz w:val="28"/>
          <w:szCs w:val="28"/>
          <w:lang w:val="kk-KZ"/>
        </w:rPr>
        <w:t>тигізетін</w:t>
      </w:r>
      <w:r w:rsidR="0034420B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әсері</w:t>
      </w:r>
      <w:r w:rsidR="0034420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; </w:t>
      </w:r>
    </w:p>
    <w:p w:rsidR="00460781" w:rsidRDefault="00A6409B" w:rsidP="00053E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12</w:t>
      </w:r>
      <w:r w:rsidR="0034420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34420B" w:rsidRPr="00307506">
        <w:rPr>
          <w:rFonts w:ascii="Times New Roman" w:hAnsi="Times New Roman" w:cs="Times New Roman"/>
          <w:b/>
          <w:bCs/>
          <w:sz w:val="28"/>
          <w:szCs w:val="28"/>
          <w:lang w:val="kk-KZ"/>
        </w:rPr>
        <w:t>интонация</w:t>
      </w:r>
      <w:r w:rsidR="000A611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ауызша сөйлеуде</w:t>
      </w:r>
      <w:r w:rsidR="0034420B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мағыналық және эмоционалды-экспрессивтік қызмет атқар</w:t>
      </w:r>
      <w:r w:rsidR="000A6114">
        <w:rPr>
          <w:rFonts w:ascii="Times New Roman" w:hAnsi="Times New Roman" w:cs="Times New Roman"/>
          <w:bCs/>
          <w:sz w:val="28"/>
          <w:szCs w:val="28"/>
          <w:lang w:val="kk-KZ"/>
        </w:rPr>
        <w:t>атын ритмомелодиялық қасиеттер</w:t>
      </w:r>
      <w:r w:rsidR="0034420B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2401B3" w:rsidRDefault="003937FE" w:rsidP="008377C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  <w:t>13</w:t>
      </w:r>
      <w:r w:rsidR="0034420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8377CE" w:rsidRPr="008377CE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қазіргі риторика</w:t>
      </w:r>
      <w:r w:rsidR="008377CE" w:rsidRPr="00275ED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тиімді (мақсатқа сай, әсер ететін, үйлестіретін</w:t>
      </w:r>
      <w:r w:rsidR="002401B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сөйлеу теориясы мен шеберлігі; </w:t>
      </w:r>
      <w:r w:rsidR="008377CE" w:rsidRPr="00275ED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8377CE" w:rsidRDefault="00054430" w:rsidP="002401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14</w:t>
      </w:r>
      <w:r w:rsidR="002401B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2401B3" w:rsidRPr="002401B3"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 w:rsidR="008377CE" w:rsidRPr="002401B3">
        <w:rPr>
          <w:rFonts w:ascii="Times New Roman" w:hAnsi="Times New Roman" w:cs="Times New Roman"/>
          <w:b/>
          <w:bCs/>
          <w:sz w:val="28"/>
          <w:szCs w:val="28"/>
          <w:lang w:val="kk-KZ"/>
        </w:rPr>
        <w:t>айталау</w:t>
      </w:r>
      <w:r w:rsidR="008377CE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сөйлеу мәнерлілігін күшейтетін тақырыпты немесе сөйлеудің жалпы тезисін қайталау немесе сөйлеудің бір бөлігінен екін</w:t>
      </w:r>
      <w:r w:rsidR="002401B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шісіне өтуде қайталаудан </w:t>
      </w:r>
      <w:r w:rsidR="008377CE" w:rsidRPr="00EA69D9">
        <w:rPr>
          <w:rFonts w:ascii="Times New Roman" w:hAnsi="Times New Roman" w:cs="Times New Roman"/>
          <w:bCs/>
          <w:sz w:val="28"/>
          <w:szCs w:val="28"/>
          <w:lang w:val="kk-KZ"/>
        </w:rPr>
        <w:t>тұратын риторикал</w:t>
      </w:r>
      <w:r w:rsidR="002401B3">
        <w:rPr>
          <w:rFonts w:ascii="Times New Roman" w:hAnsi="Times New Roman" w:cs="Times New Roman"/>
          <w:bCs/>
          <w:sz w:val="28"/>
          <w:szCs w:val="28"/>
          <w:lang w:val="kk-KZ"/>
        </w:rPr>
        <w:t>ық әдіс;</w:t>
      </w:r>
    </w:p>
    <w:p w:rsidR="0034420B" w:rsidRDefault="007A3292" w:rsidP="006B27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15</w:t>
      </w:r>
      <w:r w:rsidR="006B273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34420B" w:rsidRPr="00DF0D71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қарым-қатынас</w:t>
      </w:r>
      <w:r w:rsidR="0034420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</w:t>
      </w:r>
      <w:r w:rsidR="006B273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E53DC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тәжірибе, қабілет, </w:t>
      </w:r>
      <w:r w:rsidR="008377CE" w:rsidRPr="00EA69D9">
        <w:rPr>
          <w:rFonts w:ascii="Times New Roman" w:hAnsi="Times New Roman" w:cs="Times New Roman"/>
          <w:bCs/>
          <w:sz w:val="28"/>
          <w:szCs w:val="28"/>
          <w:lang w:val="kk-KZ"/>
        </w:rPr>
        <w:t>ақпарат,</w:t>
      </w:r>
      <w:r w:rsidR="008377C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E53DC" w:rsidRPr="00EA69D9">
        <w:rPr>
          <w:rFonts w:ascii="Times New Roman" w:hAnsi="Times New Roman" w:cs="Times New Roman"/>
          <w:bCs/>
          <w:sz w:val="28"/>
          <w:szCs w:val="28"/>
          <w:lang w:val="kk-KZ"/>
        </w:rPr>
        <w:t>дағдылар, сондай-ақ</w:t>
      </w:r>
      <w:r w:rsidR="008377C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тәжірибелерімен алмасу арқылы жеке тұлғалардың</w:t>
      </w:r>
      <w:r w:rsidR="006E53DC" w:rsidRPr="00EA69D9">
        <w:rPr>
          <w:rFonts w:ascii="Times New Roman" w:hAnsi="Times New Roman" w:cs="Times New Roman"/>
          <w:bCs/>
          <w:sz w:val="28"/>
          <w:szCs w:val="28"/>
          <w:lang w:val="kk-KZ"/>
        </w:rPr>
        <w:t>, топтардың, сыныптардың өзара байланыс</w:t>
      </w:r>
      <w:r w:rsidR="008377CE">
        <w:rPr>
          <w:rFonts w:ascii="Times New Roman" w:hAnsi="Times New Roman" w:cs="Times New Roman"/>
          <w:bCs/>
          <w:sz w:val="28"/>
          <w:szCs w:val="28"/>
          <w:lang w:val="kk-KZ"/>
        </w:rPr>
        <w:t>ы мен өзара әрекеттесу процесі;</w:t>
      </w:r>
    </w:p>
    <w:p w:rsidR="008D7137" w:rsidRDefault="008377CE" w:rsidP="008D71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8558B7">
        <w:rPr>
          <w:rFonts w:ascii="Times New Roman" w:hAnsi="Times New Roman" w:cs="Times New Roman"/>
          <w:bCs/>
          <w:sz w:val="28"/>
          <w:szCs w:val="28"/>
          <w:lang w:val="kk-KZ"/>
        </w:rPr>
        <w:t>16</w:t>
      </w:r>
      <w:r w:rsidR="00B4229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B42291" w:rsidRPr="00B42291">
        <w:rPr>
          <w:rFonts w:ascii="Times New Roman" w:hAnsi="Times New Roman" w:cs="Times New Roman"/>
          <w:b/>
          <w:bCs/>
          <w:sz w:val="28"/>
          <w:szCs w:val="28"/>
          <w:lang w:val="kk-KZ"/>
        </w:rPr>
        <w:t>л</w:t>
      </w:r>
      <w:r w:rsidR="008D7137" w:rsidRPr="00B42291">
        <w:rPr>
          <w:rFonts w:ascii="Times New Roman" w:hAnsi="Times New Roman" w:cs="Times New Roman"/>
          <w:b/>
          <w:bCs/>
          <w:sz w:val="28"/>
          <w:szCs w:val="28"/>
          <w:lang w:val="kk-KZ"/>
        </w:rPr>
        <w:t>ингвистикалық норма</w:t>
      </w:r>
      <w:r w:rsidR="008D7137" w:rsidRPr="008D713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қоғамда мақұлданған және объективті қолданыстағы лингвистикалық заңдарға сәйкес келетін бір немесе бірнеше нақты өмірдегі айтылу, грамматикалық</w:t>
      </w:r>
      <w:r w:rsidR="00B4229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немесе стилистикалық нұсқалар;</w:t>
      </w:r>
    </w:p>
    <w:p w:rsidR="006E53DC" w:rsidRDefault="00D95BEE" w:rsidP="006E53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  <w:t>17</w:t>
      </w:r>
      <w:r w:rsidR="00B4229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B42291" w:rsidRPr="00B42291">
        <w:rPr>
          <w:rFonts w:ascii="Times New Roman" w:hAnsi="Times New Roman" w:cs="Times New Roman"/>
          <w:b/>
          <w:bCs/>
          <w:sz w:val="28"/>
          <w:szCs w:val="28"/>
          <w:lang w:val="kk-KZ"/>
        </w:rPr>
        <w:t>л</w:t>
      </w:r>
      <w:r w:rsidR="006E53DC" w:rsidRPr="00B42291">
        <w:rPr>
          <w:rFonts w:ascii="Times New Roman" w:hAnsi="Times New Roman" w:cs="Times New Roman"/>
          <w:b/>
          <w:bCs/>
          <w:sz w:val="28"/>
          <w:szCs w:val="28"/>
          <w:lang w:val="kk-KZ"/>
        </w:rPr>
        <w:t>огикалық стресс</w:t>
      </w:r>
      <w:r w:rsidR="006E53DC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сөзді немесе сөз тіркесін маңызды </w:t>
      </w:r>
      <w:r w:rsidR="009866CB" w:rsidRPr="009866CB">
        <w:rPr>
          <w:rFonts w:ascii="Times New Roman" w:hAnsi="Times New Roman" w:cs="Times New Roman"/>
          <w:bCs/>
          <w:sz w:val="28"/>
          <w:szCs w:val="28"/>
          <w:lang w:val="kk-KZ"/>
        </w:rPr>
        <w:t>мағыналық</w:t>
      </w:r>
      <w:r w:rsidR="009866C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42291">
        <w:rPr>
          <w:rFonts w:ascii="Times New Roman" w:hAnsi="Times New Roman" w:cs="Times New Roman"/>
          <w:bCs/>
          <w:sz w:val="28"/>
          <w:szCs w:val="28"/>
          <w:lang w:val="kk-KZ"/>
        </w:rPr>
        <w:t>элемент ретінде көрсету;</w:t>
      </w:r>
    </w:p>
    <w:p w:rsidR="00FF2F8E" w:rsidRDefault="007B4943" w:rsidP="00F56D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DB46B7">
        <w:rPr>
          <w:rFonts w:ascii="Times New Roman" w:hAnsi="Times New Roman" w:cs="Times New Roman"/>
          <w:bCs/>
          <w:sz w:val="28"/>
          <w:szCs w:val="28"/>
          <w:lang w:val="kk-KZ"/>
        </w:rPr>
        <w:t>18</w:t>
      </w:r>
      <w:r w:rsidR="00FF2F8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FF2F8E" w:rsidRPr="006A2666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мінез-құлық мәдениеті</w:t>
      </w:r>
      <w:r w:rsidR="00FF2F8E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адамгершілікке, эстетикалық талғамға және белгілі бір ережелерді сақтауға негізделген адамдардың әрекетт</w:t>
      </w:r>
      <w:r w:rsidR="00FF2F8E">
        <w:rPr>
          <w:rFonts w:ascii="Times New Roman" w:hAnsi="Times New Roman" w:cs="Times New Roman"/>
          <w:bCs/>
          <w:sz w:val="28"/>
          <w:szCs w:val="28"/>
          <w:lang w:val="kk-KZ"/>
        </w:rPr>
        <w:t>ері мен қарым-қатынастары;</w:t>
      </w:r>
    </w:p>
    <w:p w:rsidR="00F46E96" w:rsidRDefault="00874BF5" w:rsidP="00B4229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19</w:t>
      </w:r>
      <w:r w:rsidR="00B4229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B42291" w:rsidRPr="00B42291">
        <w:rPr>
          <w:rFonts w:ascii="Times New Roman" w:hAnsi="Times New Roman" w:cs="Times New Roman"/>
          <w:b/>
          <w:bCs/>
          <w:sz w:val="28"/>
          <w:szCs w:val="28"/>
          <w:lang w:val="kk-KZ"/>
        </w:rPr>
        <w:t>о</w:t>
      </w:r>
      <w:r w:rsidR="00F46E96" w:rsidRPr="00B42291">
        <w:rPr>
          <w:rFonts w:ascii="Times New Roman" w:hAnsi="Times New Roman" w:cs="Times New Roman"/>
          <w:b/>
          <w:bCs/>
          <w:sz w:val="28"/>
          <w:szCs w:val="28"/>
          <w:lang w:val="kk-KZ"/>
        </w:rPr>
        <w:t>рфография (грекше orthos</w:t>
      </w:r>
      <w:r w:rsidR="00741C9C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="00F46E96" w:rsidRPr="00B42291">
        <w:rPr>
          <w:rFonts w:ascii="Times New Roman" w:hAnsi="Times New Roman" w:cs="Times New Roman"/>
          <w:b/>
          <w:bCs/>
          <w:sz w:val="28"/>
          <w:szCs w:val="28"/>
          <w:lang w:val="kk-KZ"/>
        </w:rPr>
        <w:t>дұрыс, тура)</w:t>
      </w:r>
      <w:r w:rsidR="00F46E96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</w:t>
      </w:r>
      <w:r w:rsidR="002207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сөздерге және сөйлеудің</w:t>
      </w:r>
      <w:r w:rsidR="00F46E96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бөліктеріне, үздіксіз, дефиске және бөлек жазылуға, бас және кіші әріптерді қолдануға, сөздерді бір жолдан екінші жолға ауыстыруға ар</w:t>
      </w:r>
      <w:r w:rsidR="00B42291">
        <w:rPr>
          <w:rFonts w:ascii="Times New Roman" w:hAnsi="Times New Roman" w:cs="Times New Roman"/>
          <w:bCs/>
          <w:sz w:val="28"/>
          <w:szCs w:val="28"/>
          <w:lang w:val="kk-KZ"/>
        </w:rPr>
        <w:t>налған емле ережелерінің жүйесі;</w:t>
      </w:r>
    </w:p>
    <w:p w:rsidR="00F46E96" w:rsidRDefault="002207E1" w:rsidP="00B4229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20</w:t>
      </w:r>
      <w:r w:rsidR="00B4229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B42291" w:rsidRPr="00B42291">
        <w:rPr>
          <w:rFonts w:ascii="Times New Roman" w:hAnsi="Times New Roman" w:cs="Times New Roman"/>
          <w:b/>
          <w:bCs/>
          <w:sz w:val="28"/>
          <w:szCs w:val="28"/>
          <w:lang w:val="kk-KZ"/>
        </w:rPr>
        <w:t>о</w:t>
      </w:r>
      <w:r w:rsidR="00F46E96" w:rsidRPr="00B42291">
        <w:rPr>
          <w:rFonts w:ascii="Times New Roman" w:hAnsi="Times New Roman" w:cs="Times New Roman"/>
          <w:b/>
          <w:bCs/>
          <w:sz w:val="28"/>
          <w:szCs w:val="28"/>
          <w:lang w:val="kk-KZ"/>
        </w:rPr>
        <w:t>рфоэпия (грекше epos – сөйлеу)</w:t>
      </w:r>
      <w:r w:rsidR="00F46E96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тілдің әд</w:t>
      </w:r>
      <w:r w:rsidR="00B42291">
        <w:rPr>
          <w:rFonts w:ascii="Times New Roman" w:hAnsi="Times New Roman" w:cs="Times New Roman"/>
          <w:bCs/>
          <w:sz w:val="28"/>
          <w:szCs w:val="28"/>
          <w:lang w:val="kk-KZ"/>
        </w:rPr>
        <w:t>еби айтылу нормаларын зерттеу саласы;</w:t>
      </w:r>
    </w:p>
    <w:p w:rsidR="00943DA9" w:rsidRDefault="00EE7C59" w:rsidP="00A221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21</w:t>
      </w:r>
      <w:r w:rsidR="00A22161" w:rsidRPr="00A221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A22161" w:rsidRPr="00A22161">
        <w:rPr>
          <w:rFonts w:ascii="Times New Roman" w:hAnsi="Times New Roman" w:cs="Times New Roman"/>
          <w:b/>
          <w:bCs/>
          <w:sz w:val="28"/>
          <w:szCs w:val="28"/>
          <w:lang w:val="kk-KZ"/>
        </w:rPr>
        <w:t>п</w:t>
      </w:r>
      <w:r w:rsidR="00562BFD" w:rsidRPr="00A22161">
        <w:rPr>
          <w:rFonts w:ascii="Times New Roman" w:hAnsi="Times New Roman" w:cs="Times New Roman"/>
          <w:b/>
          <w:bCs/>
          <w:sz w:val="28"/>
          <w:szCs w:val="28"/>
          <w:lang w:val="kk-KZ"/>
        </w:rPr>
        <w:t>ассивті лексика</w:t>
      </w:r>
      <w:r w:rsidR="00A221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сөйлеушіге белгілі, бірақ</w:t>
      </w:r>
      <w:r w:rsidR="00562BFD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сирек қолдан</w:t>
      </w:r>
      <w:r w:rsidR="00A22161">
        <w:rPr>
          <w:rFonts w:ascii="Times New Roman" w:hAnsi="Times New Roman" w:cs="Times New Roman"/>
          <w:bCs/>
          <w:sz w:val="28"/>
          <w:szCs w:val="28"/>
          <w:lang w:val="kk-KZ"/>
        </w:rPr>
        <w:t>ылатын сөздер мен сөз тіркестері;</w:t>
      </w:r>
      <w:r w:rsidR="00943D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562BFD" w:rsidRDefault="00E013D8" w:rsidP="00A221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22</w:t>
      </w:r>
      <w:r w:rsidR="00A221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A22161" w:rsidRPr="00A22161">
        <w:rPr>
          <w:rFonts w:ascii="Times New Roman" w:hAnsi="Times New Roman" w:cs="Times New Roman"/>
          <w:b/>
          <w:bCs/>
          <w:sz w:val="28"/>
          <w:szCs w:val="28"/>
          <w:lang w:val="kk-KZ"/>
        </w:rPr>
        <w:t>п</w:t>
      </w:r>
      <w:r w:rsidR="00562BFD" w:rsidRPr="00A221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ауза </w:t>
      </w:r>
      <w:r w:rsidR="00562BFD" w:rsidRPr="00EA69D9">
        <w:rPr>
          <w:rFonts w:ascii="Times New Roman" w:hAnsi="Times New Roman" w:cs="Times New Roman"/>
          <w:bCs/>
          <w:sz w:val="28"/>
          <w:szCs w:val="28"/>
          <w:lang w:val="kk-KZ"/>
        </w:rPr>
        <w:t>– физиологиялық, грамматикалық, психологиялық немесе логикалық факторлардың әсері</w:t>
      </w:r>
      <w:r w:rsidR="00A22161">
        <w:rPr>
          <w:rFonts w:ascii="Times New Roman" w:hAnsi="Times New Roman" w:cs="Times New Roman"/>
          <w:bCs/>
          <w:sz w:val="28"/>
          <w:szCs w:val="28"/>
          <w:lang w:val="kk-KZ"/>
        </w:rPr>
        <w:t>нен туындаған сөйлеудегі үзіліс;</w:t>
      </w:r>
    </w:p>
    <w:p w:rsidR="001E3AA7" w:rsidRDefault="005A76D0" w:rsidP="00A221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23</w:t>
      </w:r>
      <w:r w:rsidR="00A2216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A22161" w:rsidRPr="00A22161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полисемия</w:t>
      </w:r>
      <w:r w:rsidR="001E3AA7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22161">
        <w:rPr>
          <w:rFonts w:ascii="Times New Roman" w:hAnsi="Times New Roman" w:cs="Times New Roman"/>
          <w:bCs/>
          <w:sz w:val="28"/>
          <w:szCs w:val="28"/>
          <w:lang w:val="kk-KZ"/>
        </w:rPr>
        <w:t>– сөзде бірнеше мағынаның болуы;</w:t>
      </w:r>
      <w:r w:rsidR="001E3AA7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586487" w:rsidRDefault="009A5A53" w:rsidP="005864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24</w:t>
      </w:r>
      <w:r w:rsidR="00441FBE" w:rsidRPr="00441FB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586487" w:rsidRPr="0052509F">
        <w:rPr>
          <w:rFonts w:ascii="Times New Roman" w:hAnsi="Times New Roman" w:cs="Times New Roman"/>
          <w:b/>
          <w:bCs/>
          <w:sz w:val="28"/>
          <w:szCs w:val="28"/>
          <w:lang w:val="kk-KZ"/>
        </w:rPr>
        <w:t>пікірсайыс (французша debats)</w:t>
      </w:r>
      <w:r w:rsidR="00586487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кез келген мәселені</w:t>
      </w:r>
      <w:r w:rsidR="00586487">
        <w:rPr>
          <w:rFonts w:ascii="Times New Roman" w:hAnsi="Times New Roman" w:cs="Times New Roman"/>
          <w:bCs/>
          <w:sz w:val="28"/>
          <w:szCs w:val="28"/>
          <w:lang w:val="kk-KZ"/>
        </w:rPr>
        <w:t>, баяндаманы</w:t>
      </w:r>
      <w:r w:rsidR="00586487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талқылау, пікір а</w:t>
      </w:r>
      <w:r w:rsidR="00586487">
        <w:rPr>
          <w:rFonts w:ascii="Times New Roman" w:hAnsi="Times New Roman" w:cs="Times New Roman"/>
          <w:bCs/>
          <w:sz w:val="28"/>
          <w:szCs w:val="28"/>
          <w:lang w:val="kk-KZ"/>
        </w:rPr>
        <w:t>лмасу;</w:t>
      </w:r>
    </w:p>
    <w:p w:rsidR="00827702" w:rsidRDefault="009A5A53" w:rsidP="008277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25</w:t>
      </w:r>
      <w:r w:rsidR="0082770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827702" w:rsidRPr="00BD782F">
        <w:rPr>
          <w:rFonts w:ascii="Times New Roman" w:hAnsi="Times New Roman" w:cs="Times New Roman"/>
          <w:b/>
          <w:bCs/>
          <w:sz w:val="28"/>
          <w:szCs w:val="28"/>
          <w:lang w:val="kk-KZ"/>
        </w:rPr>
        <w:t>с</w:t>
      </w:r>
      <w:r w:rsidR="004354D9" w:rsidRPr="00BD782F">
        <w:rPr>
          <w:rFonts w:ascii="Times New Roman" w:hAnsi="Times New Roman" w:cs="Times New Roman"/>
          <w:b/>
          <w:bCs/>
          <w:sz w:val="28"/>
          <w:szCs w:val="28"/>
          <w:lang w:val="kk-KZ"/>
        </w:rPr>
        <w:t>өйлеу</w:t>
      </w:r>
      <w:r w:rsidR="004354D9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тілдік қауымдастықтың басқа мүшелерімен қарым-қатынас жасау үшін </w:t>
      </w:r>
      <w:r w:rsidR="00827702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құралдар, байланыс құралдары (коммуникация) және </w:t>
      </w:r>
      <w:r w:rsidR="00B559B5">
        <w:rPr>
          <w:rFonts w:ascii="Times New Roman" w:hAnsi="Times New Roman" w:cs="Times New Roman"/>
          <w:bCs/>
          <w:sz w:val="28"/>
          <w:szCs w:val="28"/>
          <w:lang w:val="kk-KZ"/>
        </w:rPr>
        <w:t>тарату</w:t>
      </w:r>
      <w:r w:rsidR="00827702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құралдары, ойлау құралдары </w:t>
      </w:r>
      <w:r w:rsidR="00827702">
        <w:rPr>
          <w:rFonts w:ascii="Times New Roman" w:hAnsi="Times New Roman" w:cs="Times New Roman"/>
          <w:bCs/>
          <w:sz w:val="28"/>
          <w:szCs w:val="28"/>
          <w:lang w:val="kk-KZ"/>
        </w:rPr>
        <w:t>қызметін орындайтын тілдік құралдарды қолдану;</w:t>
      </w:r>
    </w:p>
    <w:p w:rsidR="009A5A53" w:rsidRDefault="009A5A53" w:rsidP="00125E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26</w:t>
      </w:r>
      <w:r w:rsidR="007B494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6F5B1B" w:rsidRPr="006F5B1B">
        <w:rPr>
          <w:rFonts w:ascii="Times New Roman" w:hAnsi="Times New Roman" w:cs="Times New Roman"/>
          <w:b/>
          <w:bCs/>
          <w:sz w:val="28"/>
          <w:szCs w:val="28"/>
          <w:lang w:val="kk-KZ"/>
        </w:rPr>
        <w:t>сөйлеу мәдениеті</w:t>
      </w:r>
      <w:r w:rsidR="006F5B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F5B1B" w:rsidRPr="00EA69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– </w:t>
      </w:r>
      <w:r w:rsidR="006F5B1B" w:rsidRPr="006F5B1B">
        <w:rPr>
          <w:rFonts w:ascii="Times New Roman" w:hAnsi="Times New Roman" w:cs="Times New Roman"/>
          <w:bCs/>
          <w:sz w:val="28"/>
          <w:szCs w:val="28"/>
          <w:lang w:val="kk-KZ"/>
        </w:rPr>
        <w:t>айтылымның, екпіннің, сөзді пайдаланудың және сөздерді құрудың</w:t>
      </w:r>
      <w:r w:rsidR="006F5B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тілдік нормаларын сақтау</w:t>
      </w:r>
      <w:r w:rsidR="00D00795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  <w:r w:rsidR="006F5B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6413E8" w:rsidRDefault="00D00795" w:rsidP="00DF73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27</w:t>
      </w:r>
      <w:r w:rsidR="00DF73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DF7356" w:rsidRPr="00DF7356"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 w:rsidR="001E3AA7" w:rsidRPr="00DF735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іл </w:t>
      </w:r>
      <w:r w:rsidR="001E3AA7" w:rsidRPr="001E3AA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– </w:t>
      </w:r>
      <w:r w:rsidR="006413E8" w:rsidRPr="006413E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ойларды, </w:t>
      </w:r>
      <w:r w:rsidR="006413E8">
        <w:rPr>
          <w:rFonts w:ascii="Times New Roman" w:hAnsi="Times New Roman" w:cs="Times New Roman"/>
          <w:bCs/>
          <w:sz w:val="28"/>
          <w:szCs w:val="28"/>
          <w:lang w:val="kk-KZ"/>
        </w:rPr>
        <w:t>сезімдерді, ерік-жігерді білдіретін</w:t>
      </w:r>
      <w:r w:rsidR="006413E8" w:rsidRPr="006413E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адамдар арасындағы қарым-қатынастың маңызды құралы болып табылатын фонетикалық, лексикалық және грамматикалық құралдар жүйесі</w:t>
      </w:r>
      <w:r w:rsidR="006413E8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A63029" w:rsidRDefault="00FF628F" w:rsidP="00886B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28</w:t>
      </w:r>
      <w:r w:rsidR="00886B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DF0D71" w:rsidRPr="00517BD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шешендік </w:t>
      </w:r>
      <w:r w:rsidR="008F4D76" w:rsidRPr="008F4D76">
        <w:rPr>
          <w:rFonts w:ascii="Times New Roman" w:hAnsi="Times New Roman" w:cs="Times New Roman"/>
          <w:b/>
          <w:bCs/>
          <w:sz w:val="28"/>
          <w:szCs w:val="28"/>
          <w:lang w:val="kk-KZ"/>
        </w:rPr>
        <w:t>(лат. orare-сөйлеу)</w:t>
      </w:r>
      <w:r w:rsidR="008F4D76" w:rsidRPr="008F4D7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F4D76" w:rsidRPr="00285CF1"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 w:rsidR="007A3CC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сөзімен көпшілікті баурап алу</w:t>
      </w:r>
      <w:r w:rsidR="007A3CC8" w:rsidRPr="008F4D7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F4D76">
        <w:rPr>
          <w:rFonts w:ascii="Times New Roman" w:hAnsi="Times New Roman" w:cs="Times New Roman"/>
          <w:bCs/>
          <w:sz w:val="28"/>
          <w:szCs w:val="28"/>
          <w:lang w:val="kk-KZ"/>
        </w:rPr>
        <w:t>және шешендік қабілеті бар адам</w:t>
      </w:r>
      <w:r w:rsidR="007A3CC8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4A58BF" w:rsidRPr="00417540" w:rsidRDefault="00FF628F" w:rsidP="004A58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29</w:t>
      </w:r>
      <w:r w:rsidR="00DA7700" w:rsidRPr="0041754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DA7700" w:rsidRPr="00417540">
        <w:rPr>
          <w:rFonts w:ascii="Times New Roman" w:hAnsi="Times New Roman" w:cs="Times New Roman"/>
          <w:b/>
          <w:bCs/>
          <w:sz w:val="28"/>
          <w:szCs w:val="28"/>
          <w:lang w:val="kk-KZ"/>
        </w:rPr>
        <w:t>э</w:t>
      </w:r>
      <w:r w:rsidR="00EA69D9" w:rsidRPr="00417540">
        <w:rPr>
          <w:rFonts w:ascii="Times New Roman" w:hAnsi="Times New Roman" w:cs="Times New Roman"/>
          <w:b/>
          <w:bCs/>
          <w:sz w:val="28"/>
          <w:szCs w:val="28"/>
          <w:lang w:val="kk-KZ"/>
        </w:rPr>
        <w:t>тикет</w:t>
      </w:r>
      <w:r w:rsidR="00EA69D9" w:rsidRPr="0041754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</w:t>
      </w:r>
      <w:r w:rsidR="004A58BF" w:rsidRPr="0041754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қарым</w:t>
      </w:r>
      <w:r w:rsidR="00417540" w:rsidRPr="00417540">
        <w:rPr>
          <w:rFonts w:ascii="Times New Roman" w:hAnsi="Times New Roman" w:cs="Times New Roman"/>
          <w:bCs/>
          <w:sz w:val="28"/>
          <w:szCs w:val="28"/>
          <w:lang w:val="kk-KZ"/>
        </w:rPr>
        <w:t>-қатынастағы</w:t>
      </w:r>
      <w:r w:rsidR="004A58BF" w:rsidRPr="0041754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серіктестер</w:t>
      </w:r>
      <w:r w:rsidR="00B43654" w:rsidRPr="00417540">
        <w:rPr>
          <w:rFonts w:ascii="Times New Roman" w:hAnsi="Times New Roman" w:cs="Times New Roman"/>
          <w:bCs/>
          <w:sz w:val="28"/>
          <w:szCs w:val="28"/>
          <w:lang w:val="kk-KZ"/>
        </w:rPr>
        <w:t>д</w:t>
      </w:r>
      <w:r w:rsidR="004A58BF" w:rsidRPr="00417540">
        <w:rPr>
          <w:rFonts w:ascii="Times New Roman" w:hAnsi="Times New Roman" w:cs="Times New Roman"/>
          <w:bCs/>
          <w:sz w:val="28"/>
          <w:szCs w:val="28"/>
          <w:lang w:val="kk-KZ"/>
        </w:rPr>
        <w:t>ің коммуникативті мәрт</w:t>
      </w:r>
      <w:r w:rsidR="00417540" w:rsidRPr="0041754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ебесін анықтау, қолдау және олардан алда болу </w:t>
      </w:r>
      <w:r w:rsidR="004A58BF" w:rsidRPr="00417540">
        <w:rPr>
          <w:rFonts w:ascii="Times New Roman" w:hAnsi="Times New Roman" w:cs="Times New Roman"/>
          <w:bCs/>
          <w:sz w:val="28"/>
          <w:szCs w:val="28"/>
          <w:lang w:val="kk-KZ"/>
        </w:rPr>
        <w:t>үшін қолданылатын арнайы әдістер мен мінез-құлық</w:t>
      </w:r>
      <w:r w:rsidR="003846F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ерекшеліктерінің жиынтығы.</w:t>
      </w:r>
    </w:p>
    <w:p w:rsidR="00FB2CF7" w:rsidRDefault="00FB2CF7" w:rsidP="005864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675E1" w:rsidRDefault="001675E1" w:rsidP="00F87EC6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F87EC6" w:rsidRDefault="00F87EC6" w:rsidP="00F87EC6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3560A4">
        <w:rPr>
          <w:rFonts w:ascii="Times New Roman" w:hAnsi="Times New Roman"/>
          <w:b/>
          <w:color w:val="000000"/>
          <w:sz w:val="28"/>
          <w:szCs w:val="28"/>
          <w:lang w:val="kk-KZ"/>
        </w:rPr>
        <w:t>3</w:t>
      </w:r>
      <w:r w:rsidRPr="003560A4">
        <w:rPr>
          <w:rFonts w:ascii="Times New Roman" w:eastAsia="Cambria" w:hAnsi="Times New Roman"/>
          <w:b/>
          <w:color w:val="000000"/>
          <w:sz w:val="28"/>
          <w:szCs w:val="28"/>
          <w:lang w:val="kk-KZ"/>
        </w:rPr>
        <w:t>-тарау</w:t>
      </w:r>
      <w:r>
        <w:rPr>
          <w:rFonts w:ascii="Times New Roman" w:eastAsia="Cambria" w:hAnsi="Times New Roman"/>
          <w:b/>
          <w:color w:val="000000"/>
          <w:sz w:val="28"/>
          <w:szCs w:val="28"/>
          <w:lang w:val="kk-KZ"/>
        </w:rPr>
        <w:t xml:space="preserve">. </w:t>
      </w:r>
      <w:r w:rsidRPr="00D11C2F">
        <w:rPr>
          <w:rFonts w:ascii="Times New Roman" w:eastAsia="Cambria" w:hAnsi="Times New Roman"/>
          <w:b/>
          <w:color w:val="000000"/>
          <w:sz w:val="28"/>
          <w:szCs w:val="28"/>
          <w:lang w:val="kk-KZ"/>
        </w:rPr>
        <w:t xml:space="preserve">Бағдарлама </w:t>
      </w:r>
      <w:r w:rsidRPr="00D11C2F">
        <w:rPr>
          <w:rFonts w:ascii="Times New Roman" w:hAnsi="Times New Roman"/>
          <w:b/>
          <w:color w:val="000000"/>
          <w:sz w:val="28"/>
          <w:szCs w:val="28"/>
          <w:lang w:val="kk-KZ"/>
        </w:rPr>
        <w:t>тақырыптары</w:t>
      </w:r>
    </w:p>
    <w:p w:rsidR="00F87EC6" w:rsidRDefault="00F87EC6" w:rsidP="00F87EC6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F87EC6" w:rsidRDefault="00F87EC6" w:rsidP="00F87EC6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7. </w:t>
      </w:r>
      <w:r w:rsidRPr="00D11C2F">
        <w:rPr>
          <w:rFonts w:ascii="Times New Roman" w:hAnsi="Times New Roman"/>
          <w:sz w:val="28"/>
          <w:szCs w:val="28"/>
          <w:lang w:val="kk-KZ"/>
        </w:rPr>
        <w:t xml:space="preserve">Теориялық және практикалық академиялық сағаттар саны көрсетілген </w:t>
      </w:r>
      <w:r w:rsidRPr="00D11C2F">
        <w:rPr>
          <w:rFonts w:ascii="Times New Roman" w:hAnsi="Times New Roman"/>
          <w:sz w:val="28"/>
          <w:szCs w:val="28"/>
          <w:lang w:val="kk-KZ" w:eastAsia="ru-RU"/>
        </w:rPr>
        <w:t>Бағдарлама тақырыптары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қосымшада ұсынылады</w:t>
      </w:r>
      <w:r w:rsidRPr="00D11C2F">
        <w:rPr>
          <w:rFonts w:ascii="Times New Roman" w:hAnsi="Times New Roman"/>
          <w:sz w:val="28"/>
          <w:szCs w:val="28"/>
          <w:lang w:val="kk-KZ"/>
        </w:rPr>
        <w:t>:</w:t>
      </w:r>
    </w:p>
    <w:p w:rsidR="00F87EC6" w:rsidRPr="00F87EC6" w:rsidRDefault="005204CD" w:rsidP="00F87EC6">
      <w:pPr>
        <w:widowControl w:val="0"/>
        <w:autoSpaceDE w:val="0"/>
        <w:autoSpaceDN w:val="0"/>
        <w:spacing w:after="0" w:line="240" w:lineRule="auto"/>
        <w:ind w:left="484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  <w:t>Қ</w:t>
      </w:r>
      <w:r w:rsidR="00F87EC6" w:rsidRPr="00F87EC6"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  <w:t>осымша</w:t>
      </w:r>
    </w:p>
    <w:p w:rsidR="00F87EC6" w:rsidRPr="00F87EC6" w:rsidRDefault="00F87EC6" w:rsidP="00F87EC6">
      <w:pPr>
        <w:widowControl w:val="0"/>
        <w:autoSpaceDE w:val="0"/>
        <w:autoSpaceDN w:val="0"/>
        <w:spacing w:after="0" w:line="240" w:lineRule="auto"/>
        <w:ind w:left="484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F87EC6" w:rsidRDefault="00F87EC6" w:rsidP="00F87EC6">
      <w:pPr>
        <w:widowControl w:val="0"/>
        <w:autoSpaceDE w:val="0"/>
        <w:autoSpaceDN w:val="0"/>
        <w:spacing w:after="0" w:line="240" w:lineRule="auto"/>
        <w:ind w:left="4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 w:bidi="ru-RU"/>
        </w:rPr>
      </w:pPr>
    </w:p>
    <w:p w:rsidR="00F87EC6" w:rsidRDefault="00F87EC6" w:rsidP="00F87EC6">
      <w:pPr>
        <w:widowControl w:val="0"/>
        <w:autoSpaceDE w:val="0"/>
        <w:autoSpaceDN w:val="0"/>
        <w:spacing w:after="0" w:line="240" w:lineRule="auto"/>
        <w:ind w:left="4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 w:bidi="ru-RU"/>
        </w:rPr>
        <w:t>Оқу-тақырыптық жоспар</w:t>
      </w:r>
    </w:p>
    <w:p w:rsidR="00F87EC6" w:rsidRPr="00F815D4" w:rsidRDefault="00F87EC6" w:rsidP="00F87EC6">
      <w:pPr>
        <w:widowControl w:val="0"/>
        <w:autoSpaceDE w:val="0"/>
        <w:autoSpaceDN w:val="0"/>
        <w:spacing w:after="0" w:line="240" w:lineRule="auto"/>
        <w:ind w:left="4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8"/>
        <w:gridCol w:w="5669"/>
        <w:gridCol w:w="709"/>
        <w:gridCol w:w="1561"/>
        <w:gridCol w:w="423"/>
        <w:gridCol w:w="569"/>
      </w:tblGrid>
      <w:tr w:rsidR="00C67602" w:rsidRPr="00F815D4" w:rsidTr="00BE0C3B">
        <w:trPr>
          <w:cantSplit/>
          <w:trHeight w:val="29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602" w:rsidRPr="00F815D4" w:rsidRDefault="00C67602" w:rsidP="003A30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81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602" w:rsidRPr="005E3DC2" w:rsidRDefault="00C67602" w:rsidP="003A30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Сабақтар тақырыбы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7602" w:rsidRPr="00F815D4" w:rsidRDefault="00C67602" w:rsidP="003A3067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 w:bidi="ru-RU"/>
              </w:rPr>
              <w:t>Дәріс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7602" w:rsidRPr="00F815D4" w:rsidRDefault="00C67602" w:rsidP="003A3067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F815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Практи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 w:bidi="ru-RU"/>
              </w:rPr>
              <w:t>калық сабақ</w:t>
            </w:r>
            <w:r w:rsidRPr="00F815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, практика,</w:t>
            </w:r>
          </w:p>
          <w:p w:rsidR="00C67602" w:rsidRPr="00F815D4" w:rsidRDefault="00C67602" w:rsidP="003A3067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815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семинар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7602" w:rsidRPr="00F815D4" w:rsidRDefault="00C67602" w:rsidP="003A3067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 w:bidi="ru-RU"/>
              </w:rPr>
              <w:t>Жобаны қорғау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67602" w:rsidRPr="00F815D4" w:rsidRDefault="00C67602" w:rsidP="003A3067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Барлығы</w:t>
            </w:r>
          </w:p>
        </w:tc>
      </w:tr>
      <w:tr w:rsidR="00C67602" w:rsidRPr="00F815D4" w:rsidTr="00BE0C3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15D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15D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15D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15D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15D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815D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</w:tr>
      <w:tr w:rsidR="00C67602" w:rsidRPr="00F815D4" w:rsidTr="00BE0C3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371F69" w:rsidRDefault="00DE5A22" w:rsidP="00DE5A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Инвариантты бөлім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C67602" w:rsidRPr="00A92008" w:rsidTr="00BE0C3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1B070F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1B0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371F69" w:rsidRDefault="009E4EF8" w:rsidP="009E4EF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Нормативтік құқықтық</w:t>
            </w:r>
            <w:r w:rsidR="00C67602" w:rsidRPr="00371F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модуль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172E37" w:rsidRDefault="00172E37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A21899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A21899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602" w:rsidRPr="00172E37" w:rsidRDefault="00172E37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4</w:t>
            </w:r>
          </w:p>
        </w:tc>
      </w:tr>
      <w:tr w:rsidR="00C67602" w:rsidRPr="00B7273A" w:rsidTr="00D35C96">
        <w:trPr>
          <w:trHeight w:val="32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1B070F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B07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06B" w:rsidRPr="00A0606B" w:rsidRDefault="00A0606B" w:rsidP="00D4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A060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Курстың өзектілігі. Білім беру мәселелері бойынша Қазақстан Республикасының нормативтік құқықтық актілері.</w:t>
            </w:r>
          </w:p>
          <w:p w:rsidR="00D35C96" w:rsidRDefault="00A0606B" w:rsidP="00D35C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Қазақстан Республикасының «</w:t>
            </w:r>
            <w:r w:rsidRPr="00A060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Білім туралы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», «Педагог мәртебесі туралы»</w:t>
            </w:r>
            <w:r w:rsidR="00D031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 xml:space="preserve">, </w:t>
            </w:r>
            <w:r w:rsidR="00D432F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 xml:space="preserve">«Тіл туралы»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 xml:space="preserve"> Заңдары</w:t>
            </w:r>
            <w:r w:rsidR="0031406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.</w:t>
            </w:r>
            <w:r w:rsidR="00B727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 xml:space="preserve"> </w:t>
            </w:r>
          </w:p>
          <w:p w:rsidR="00C67602" w:rsidRPr="00B255AE" w:rsidRDefault="00D35C96" w:rsidP="00787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B727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 xml:space="preserve">Қазақстан Республикасында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Б</w:t>
            </w:r>
            <w:r w:rsidRPr="00B727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ілім беруді және ғылымды дамытудың 2020–2025 жылдарға арналған мемлекеттік бағдарламас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B7273A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B727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B7273A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B7273A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B7273A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B727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</w:tr>
      <w:tr w:rsidR="00C67602" w:rsidRPr="00F815D4" w:rsidTr="00BE0C3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B7273A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B727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1.2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C96" w:rsidRDefault="00D35C96" w:rsidP="00EC4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6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Азаматтық қызметшілердің қызмет әдебі кодексі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67602" w:rsidRPr="00D35C96" w:rsidRDefault="00EC4790" w:rsidP="00EC4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D35C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 xml:space="preserve">Мемлекеттік жалпыға міндетті білім беру стандарттары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A21899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A21899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A21899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A21899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C67602" w:rsidRPr="00F815D4" w:rsidTr="00BE0C3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4008AC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40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AC23D7" w:rsidRDefault="00C67602" w:rsidP="003A3067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3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97F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сихологиялы</w:t>
            </w:r>
            <w:proofErr w:type="gramStart"/>
            <w:r w:rsidR="00497F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қ-</w:t>
            </w:r>
            <w:proofErr w:type="gramEnd"/>
            <w:r w:rsidR="00497F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педагогикалық</w:t>
            </w:r>
            <w:r w:rsidRPr="00AC23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модуль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966E6F" w:rsidRDefault="009B2293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966E6F" w:rsidRDefault="00C43B86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4008AC" w:rsidRDefault="00C67602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966E6F" w:rsidRDefault="00966E6F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8</w:t>
            </w:r>
          </w:p>
        </w:tc>
      </w:tr>
      <w:tr w:rsidR="00C67602" w:rsidRPr="00F815D4" w:rsidTr="00BE0C3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4008AC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08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2.1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AC23D7" w:rsidRDefault="00C70314" w:rsidP="00C7031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0314">
              <w:rPr>
                <w:rStyle w:val="12"/>
                <w:sz w:val="28"/>
                <w:szCs w:val="28"/>
              </w:rPr>
              <w:t>Білім</w:t>
            </w:r>
            <w:proofErr w:type="spellEnd"/>
            <w:r w:rsidRPr="00C70314">
              <w:rPr>
                <w:rStyle w:val="12"/>
                <w:sz w:val="28"/>
                <w:szCs w:val="28"/>
              </w:rPr>
              <w:t xml:space="preserve"> беру </w:t>
            </w:r>
            <w:proofErr w:type="spellStart"/>
            <w:r w:rsidRPr="00C70314">
              <w:rPr>
                <w:rStyle w:val="12"/>
                <w:sz w:val="28"/>
                <w:szCs w:val="28"/>
              </w:rPr>
              <w:t>жүйесін</w:t>
            </w:r>
            <w:proofErr w:type="spellEnd"/>
            <w:r w:rsidRPr="00C70314">
              <w:rPr>
                <w:rStyle w:val="12"/>
                <w:sz w:val="28"/>
                <w:szCs w:val="28"/>
              </w:rPr>
              <w:t xml:space="preserve"> </w:t>
            </w:r>
            <w:proofErr w:type="spellStart"/>
            <w:r w:rsidRPr="00C70314">
              <w:rPr>
                <w:rStyle w:val="12"/>
                <w:sz w:val="28"/>
                <w:szCs w:val="28"/>
              </w:rPr>
              <w:t>жаңғырту</w:t>
            </w:r>
            <w:proofErr w:type="spellEnd"/>
            <w:r w:rsidRPr="00C70314">
              <w:rPr>
                <w:rStyle w:val="12"/>
                <w:sz w:val="28"/>
                <w:szCs w:val="28"/>
              </w:rPr>
              <w:t xml:space="preserve"> </w:t>
            </w:r>
            <w:proofErr w:type="spellStart"/>
            <w:r w:rsidRPr="00C70314">
              <w:rPr>
                <w:rStyle w:val="12"/>
                <w:sz w:val="28"/>
                <w:szCs w:val="28"/>
              </w:rPr>
              <w:t>жағдайында</w:t>
            </w:r>
            <w:proofErr w:type="spellEnd"/>
            <w:r w:rsidRPr="00C70314">
              <w:rPr>
                <w:rStyle w:val="12"/>
                <w:sz w:val="28"/>
                <w:szCs w:val="28"/>
              </w:rPr>
              <w:t xml:space="preserve"> </w:t>
            </w:r>
            <w:proofErr w:type="spellStart"/>
            <w:r w:rsidRPr="00C70314">
              <w:rPr>
                <w:rStyle w:val="12"/>
                <w:sz w:val="28"/>
                <w:szCs w:val="28"/>
              </w:rPr>
              <w:t>педагогтің</w:t>
            </w:r>
            <w:proofErr w:type="spellEnd"/>
            <w:r w:rsidRPr="00C70314">
              <w:rPr>
                <w:rStyle w:val="12"/>
                <w:sz w:val="28"/>
                <w:szCs w:val="28"/>
              </w:rPr>
              <w:t xml:space="preserve"> </w:t>
            </w:r>
            <w:proofErr w:type="spellStart"/>
            <w:r w:rsidRPr="00C70314">
              <w:rPr>
                <w:rStyle w:val="12"/>
                <w:sz w:val="28"/>
                <w:szCs w:val="28"/>
              </w:rPr>
              <w:t>кәсіби</w:t>
            </w:r>
            <w:proofErr w:type="spellEnd"/>
            <w:r w:rsidRPr="00C70314">
              <w:rPr>
                <w:rStyle w:val="12"/>
                <w:sz w:val="28"/>
                <w:szCs w:val="28"/>
              </w:rPr>
              <w:t xml:space="preserve"> </w:t>
            </w:r>
            <w:proofErr w:type="spellStart"/>
            <w:r w:rsidRPr="00C70314">
              <w:rPr>
                <w:rStyle w:val="12"/>
                <w:sz w:val="28"/>
                <w:szCs w:val="28"/>
              </w:rPr>
              <w:t>дамуын</w:t>
            </w:r>
            <w:proofErr w:type="spellEnd"/>
            <w:r w:rsidRPr="00C70314">
              <w:rPr>
                <w:rStyle w:val="12"/>
                <w:sz w:val="28"/>
                <w:szCs w:val="28"/>
              </w:rPr>
              <w:t xml:space="preserve"> </w:t>
            </w:r>
            <w:proofErr w:type="spellStart"/>
            <w:r w:rsidRPr="00C70314">
              <w:rPr>
                <w:rStyle w:val="12"/>
                <w:sz w:val="28"/>
                <w:szCs w:val="28"/>
              </w:rPr>
              <w:t>психол</w:t>
            </w:r>
            <w:r>
              <w:rPr>
                <w:rStyle w:val="12"/>
                <w:sz w:val="28"/>
                <w:szCs w:val="28"/>
              </w:rPr>
              <w:t>огиялы</w:t>
            </w:r>
            <w:proofErr w:type="gramStart"/>
            <w:r>
              <w:rPr>
                <w:rStyle w:val="12"/>
                <w:sz w:val="28"/>
                <w:szCs w:val="28"/>
              </w:rPr>
              <w:t>қ-</w:t>
            </w:r>
            <w:proofErr w:type="gramEnd"/>
            <w:r>
              <w:rPr>
                <w:rStyle w:val="12"/>
                <w:sz w:val="28"/>
                <w:szCs w:val="28"/>
              </w:rPr>
              <w:t>педагогикалық</w:t>
            </w:r>
            <w:proofErr w:type="spellEnd"/>
            <w:r>
              <w:rPr>
                <w:rStyle w:val="12"/>
                <w:sz w:val="28"/>
                <w:szCs w:val="28"/>
              </w:rPr>
              <w:t xml:space="preserve"> </w:t>
            </w:r>
            <w:r>
              <w:rPr>
                <w:rStyle w:val="12"/>
                <w:sz w:val="28"/>
                <w:szCs w:val="28"/>
                <w:lang w:val="kk-KZ"/>
              </w:rPr>
              <w:t>қолдау</w:t>
            </w:r>
            <w:r w:rsidRPr="00C70314">
              <w:rPr>
                <w:rStyle w:val="12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4008AC" w:rsidRDefault="00C67602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4008AC" w:rsidRDefault="00C67602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4008AC" w:rsidRDefault="00C67602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4008AC" w:rsidRDefault="00C67602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C67602" w:rsidRPr="00F815D4" w:rsidTr="00BE0C3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4008AC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08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2.2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AC23D7" w:rsidRDefault="00972415" w:rsidP="0097241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4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қызметін ұйымдастырудың психологиялық-педагогикалық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9724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рекшеліктері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4008AC" w:rsidRDefault="00C67602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C43B86" w:rsidRDefault="00C43B86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4008AC" w:rsidRDefault="00C67602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02" w:rsidRPr="00900C9F" w:rsidRDefault="00900C9F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4</w:t>
            </w:r>
          </w:p>
        </w:tc>
      </w:tr>
      <w:tr w:rsidR="00966E6F" w:rsidRPr="00F815D4" w:rsidTr="00BE0C3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6F" w:rsidRPr="00C43B86" w:rsidRDefault="00C43B86" w:rsidP="003A30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6F" w:rsidRPr="00AC23D7" w:rsidRDefault="00966E6F" w:rsidP="00D85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 қорғау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6F" w:rsidRPr="004008AC" w:rsidRDefault="00966E6F" w:rsidP="00D85CEF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6F" w:rsidRPr="004008AC" w:rsidRDefault="00966E6F" w:rsidP="00D85CEF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6F" w:rsidRPr="004008AC" w:rsidRDefault="00966E6F" w:rsidP="00D85CEF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6F" w:rsidRPr="004008AC" w:rsidRDefault="00966E6F" w:rsidP="00D85CEF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966E6F" w:rsidRPr="00F815D4" w:rsidTr="00BE0C3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6F" w:rsidRPr="000B2487" w:rsidRDefault="00966E6F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B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6F" w:rsidRPr="000B2487" w:rsidRDefault="00966E6F" w:rsidP="0011224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D5D1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Мазмұнды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AD5D1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модуль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6F" w:rsidRPr="00834EE9" w:rsidRDefault="00834EE9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22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6F" w:rsidRPr="00834EE9" w:rsidRDefault="00F76FD4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18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6F" w:rsidRPr="00A302F9" w:rsidRDefault="00966E6F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6F" w:rsidRPr="00834EE9" w:rsidRDefault="00E91414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42</w:t>
            </w:r>
          </w:p>
        </w:tc>
      </w:tr>
      <w:tr w:rsidR="00966E6F" w:rsidRPr="00F815D4" w:rsidTr="00BE0C3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6F" w:rsidRPr="000B2487" w:rsidRDefault="00966E6F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B24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6F" w:rsidRPr="000B2487" w:rsidRDefault="00016584" w:rsidP="0082390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1658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ХХ ғасырдың соңындағы қазақ тілі. Қазақ тіліндегі жаңа құбылыстар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6F" w:rsidRPr="00BF5EA5" w:rsidRDefault="00966E6F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6F" w:rsidRPr="00BF5EA5" w:rsidRDefault="00966E6F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6F" w:rsidRPr="00BF5EA5" w:rsidRDefault="00966E6F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E6F" w:rsidRPr="00BF5EA5" w:rsidRDefault="00966E6F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CD126B" w:rsidRPr="007649B5" w:rsidTr="00BE0C3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CD126B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3.2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Default="00CD126B" w:rsidP="00CD12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45E6">
              <w:rPr>
                <w:rFonts w:ascii="Times New Roman" w:hAnsi="Times New Roman"/>
                <w:bCs/>
                <w:iCs/>
                <w:sz w:val="28"/>
                <w:szCs w:val="28"/>
                <w:lang w:val="kk-KZ" w:eastAsia="ru-RU"/>
              </w:rPr>
              <w:t xml:space="preserve">Қазақ әдеби тілін жетілдіру тәсілдері. Тілдік қателіктер мен коммуникативті сәтсіздіктердің </w:t>
            </w:r>
            <w:r w:rsidR="00A27019" w:rsidRPr="006345E6">
              <w:rPr>
                <w:rFonts w:ascii="Times New Roman" w:hAnsi="Times New Roman"/>
                <w:bCs/>
                <w:iCs/>
                <w:sz w:val="28"/>
                <w:szCs w:val="28"/>
                <w:lang w:val="kk-KZ" w:eastAsia="ru-RU"/>
              </w:rPr>
              <w:t>түрлері және</w:t>
            </w:r>
            <w:r w:rsidRPr="006345E6">
              <w:rPr>
                <w:rFonts w:ascii="Times New Roman" w:hAnsi="Times New Roman"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 w:eastAsia="ru-RU"/>
              </w:rPr>
              <w:t>себептері</w:t>
            </w:r>
            <w:r w:rsidR="00885796">
              <w:rPr>
                <w:rFonts w:ascii="Times New Roman" w:hAnsi="Times New Roman"/>
                <w:bCs/>
                <w:iCs/>
                <w:sz w:val="28"/>
                <w:szCs w:val="28"/>
                <w:lang w:val="kk-KZ" w:eastAsia="ru-RU"/>
              </w:rPr>
              <w:t>. Сөз мәдениеті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885796" w:rsidRDefault="00CD126B" w:rsidP="00066FDF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8857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885796" w:rsidRDefault="00900C9F" w:rsidP="00066FDF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885796" w:rsidRDefault="00CD126B" w:rsidP="00066FDF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885796" w:rsidRDefault="00900C9F" w:rsidP="00066FDF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4</w:t>
            </w:r>
          </w:p>
        </w:tc>
      </w:tr>
      <w:tr w:rsidR="00CD126B" w:rsidRPr="00885796" w:rsidTr="00BE0C3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7649B5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 w:bidi="ru-RU"/>
              </w:rPr>
            </w:pPr>
            <w:r w:rsidRPr="007649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3.3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7649B5" w:rsidRDefault="00CD126B" w:rsidP="00066F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</w:t>
            </w:r>
            <w:r w:rsidRPr="007649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өйлеу туралы жалпы ұғым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 w:rsidRPr="00056B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D12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этикасы – мәдениеттің негізі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82166B" w:rsidRDefault="00CD126B" w:rsidP="00066FDF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82166B" w:rsidRDefault="00966CE7" w:rsidP="00066FDF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7649B5" w:rsidRDefault="00CD126B" w:rsidP="00066FDF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951BE4" w:rsidRDefault="00E91414" w:rsidP="00066FDF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4</w:t>
            </w:r>
          </w:p>
        </w:tc>
      </w:tr>
      <w:tr w:rsidR="00CD126B" w:rsidRPr="00F815D4" w:rsidTr="00BE0C3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885796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8857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3.4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0B2487" w:rsidRDefault="00CD126B" w:rsidP="00C73F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CF0AB8">
              <w:rPr>
                <w:rFonts w:ascii="Times New Roman" w:hAnsi="Times New Roman"/>
                <w:sz w:val="28"/>
                <w:szCs w:val="28"/>
                <w:lang w:val="kk-KZ" w:eastAsia="ru-RU"/>
              </w:rPr>
              <w:t>Ресми және бейресми байланыс жағдайлары. Ауызша және жазбаша сөйлеу. Монолог және диалог (полилог). Функционалдық стильдер (ғылыми, ресми-іскерлік, публици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стикалық). Мәтіндердің жанрлары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BF5EA5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BF5EA5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BF5EA5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BF5EA5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CD126B" w:rsidRPr="00F815D4" w:rsidTr="00BE0C3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0B2487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B24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3.5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0D4" w:rsidRPr="005B7F14" w:rsidRDefault="00D940D4" w:rsidP="005B7F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00FC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Мәнерлеп оқу және шешендік өнер. </w:t>
            </w:r>
            <w:r w:rsidR="00300FC1" w:rsidRPr="00300FC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Мәнерлеп оқудың сипаты мен мазмұны. </w:t>
            </w:r>
            <w:r w:rsidR="005B7F14" w:rsidRPr="005B7F1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Қазақ шешендік өнерінің дамуы. </w:t>
            </w:r>
          </w:p>
          <w:p w:rsidR="00553F07" w:rsidRPr="000B2487" w:rsidRDefault="0054263A" w:rsidP="006345E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6345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Шешендік сөздің рөлі, тіл мәдениетін </w:t>
            </w:r>
            <w:r w:rsidRPr="006345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көтерудің негізгі шарттары</w:t>
            </w:r>
            <w:r w:rsidR="005B7F14" w:rsidRPr="006345E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 w:rsidR="00A10FF0" w:rsidRPr="006345E6">
              <w:rPr>
                <w:lang w:val="kk-KZ"/>
              </w:rPr>
              <w:t xml:space="preserve"> </w:t>
            </w:r>
            <w:r w:rsidR="005B7F14" w:rsidRPr="005B7F1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Сөйлемнің интонациясына қарай түрлері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BF5EA5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BF5EA5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BF5EA5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BF5EA5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CD126B" w:rsidRPr="00F815D4" w:rsidTr="00BE0C3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0B2487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B24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3.6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0B2487" w:rsidRDefault="00CD126B" w:rsidP="00D85C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A91D0B">
              <w:rPr>
                <w:rFonts w:ascii="Times New Roman" w:hAnsi="Times New Roman"/>
                <w:bCs/>
                <w:iCs/>
                <w:sz w:val="28"/>
                <w:szCs w:val="28"/>
                <w:lang w:val="kk-KZ" w:eastAsia="ru-RU"/>
              </w:rPr>
              <w:t>Қазіргі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 w:eastAsia="ru-RU"/>
              </w:rPr>
              <w:t xml:space="preserve"> қазақ әдеби</w:t>
            </w:r>
            <w:r w:rsidRPr="00A91D0B">
              <w:rPr>
                <w:rFonts w:ascii="Times New Roman" w:hAnsi="Times New Roman"/>
                <w:bCs/>
                <w:iCs/>
                <w:sz w:val="28"/>
                <w:szCs w:val="28"/>
                <w:lang w:val="kk-KZ" w:eastAsia="ru-RU"/>
              </w:rPr>
              <w:t xml:space="preserve"> тілінің коммуникативтік жә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 w:eastAsia="ru-RU"/>
              </w:rPr>
              <w:t>не лингвистикалық құзіреттілігі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A541C6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900C9F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BF5EA5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332EB8" w:rsidRDefault="00900C9F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</w:tr>
      <w:tr w:rsidR="00CD126B" w:rsidRPr="00F815D4" w:rsidTr="00BE0C3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0B2487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B24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3.7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0B2487" w:rsidRDefault="00CD126B" w:rsidP="003921A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14FC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Қазақ тілінің этикет формулалары. Сұрақтар құрылымы.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Қайта сұрау</w:t>
            </w:r>
            <w:r w:rsidRPr="00614FC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 Келісім/келіспеушілік білдіру. Әңгімеге кіру,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614FC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одан шығу. Жанрлар-сипаттамалар: баяндау жанрлары: тілдік құралдар және баяндау жанрларының арнайы әдістері. Іскерлік стиль мен ауызекі сөйлеудің фразеоло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гиялық синтаксистік құрылымдары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BE0C3B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 w:bidi="ru-RU"/>
              </w:rPr>
            </w:pPr>
            <w:r w:rsidRPr="002764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0A57F4" w:rsidRDefault="00900C9F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E16254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BE0C3B" w:rsidRDefault="00900C9F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4</w:t>
            </w:r>
          </w:p>
        </w:tc>
      </w:tr>
      <w:tr w:rsidR="00CD126B" w:rsidRPr="00F815D4" w:rsidTr="00BE0C3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0B2487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3.8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614FC2" w:rsidRDefault="00CD126B" w:rsidP="003921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B23C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Ауызша және жа</w:t>
            </w:r>
            <w:r w:rsidR="0066790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збаша сөйлеуді қалыптастыру,</w:t>
            </w:r>
            <w:r w:rsidRPr="00EB23C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қабылдау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тетіктері және оны дайындау</w:t>
            </w:r>
            <w:r w:rsidRPr="00EB23C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тәсілдерін саналы түрде игеру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Тікелей және жанама сөйлеу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276442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2764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665022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6502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E16254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BE0C3B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4</w:t>
            </w:r>
          </w:p>
        </w:tc>
      </w:tr>
      <w:tr w:rsidR="00CD126B" w:rsidRPr="00F815D4" w:rsidTr="00BE0C3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3.9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EB23CA" w:rsidRDefault="00CD126B" w:rsidP="003F5B0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9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Әдеби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және </w:t>
            </w:r>
            <w:r w:rsidRPr="003E59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ауызекі сөйлеу. Қалалық қарым-қатынас жанрлары. Белсенді оқу. Әр түрлі мәтіндерді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оқу. Мәтіннің жанры мен құрамы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276442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2764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BE0C3B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E16254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BE0C3B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4</w:t>
            </w:r>
          </w:p>
        </w:tc>
      </w:tr>
      <w:tr w:rsidR="00CD126B" w:rsidRPr="003921A4" w:rsidTr="00BE0C3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3E5964" w:rsidRDefault="00CD126B" w:rsidP="00D85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3.10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276442" w:rsidRDefault="009D3050" w:rsidP="00F0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Қазіргі қоғамдағы педагогтің тұлғасы және оның </w:t>
            </w:r>
            <w:r w:rsidR="00551E4C" w:rsidRPr="00276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мәселелері</w:t>
            </w:r>
            <w:r w:rsidRPr="00276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A852C2" w:rsidRPr="00276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Педагогикалық этика және педагогтің әдептілігі. </w:t>
            </w:r>
            <w:r w:rsidR="00CD126B" w:rsidRPr="00276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Педагогтің сөйлеу </w:t>
            </w:r>
            <w:r w:rsidR="005C1544" w:rsidRPr="0027644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техникасы мен</w:t>
            </w:r>
            <w:r w:rsidR="005C1544" w:rsidRPr="002764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CD126B" w:rsidRPr="00276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мәдениеті – педагогикалық шеберліктің негізі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276442" w:rsidRDefault="00CD126B" w:rsidP="00D85CEF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2764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3E5964" w:rsidRDefault="00CD126B" w:rsidP="00D85CEF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3E5964" w:rsidRDefault="00CD126B" w:rsidP="00D85CEF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3E5964" w:rsidRDefault="00CD126B" w:rsidP="00D85CEF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4</w:t>
            </w:r>
          </w:p>
        </w:tc>
      </w:tr>
      <w:tr w:rsidR="00CD126B" w:rsidRPr="009D0A2F" w:rsidTr="00BE0C3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3E5964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3.11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276442" w:rsidRDefault="009D3050" w:rsidP="00A852C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мәдениетінің түрлері</w:t>
            </w:r>
            <w:r w:rsidR="00CD126B" w:rsidRPr="00276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A852C2" w:rsidRPr="00276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Сөйлеуге дайындалу және өзін-өзі бақылау әдістері. </w:t>
            </w:r>
            <w:r w:rsidR="00CD126B" w:rsidRPr="00276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түрлі стильдегі көпшілік алдында сөйлеген сөз бен қимыл. Лексикал</w:t>
            </w:r>
            <w:r w:rsidR="0043343F" w:rsidRPr="002764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ық және синтаксистік синонимия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276442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2764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3E5964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3E5964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3E5964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4</w:t>
            </w:r>
          </w:p>
        </w:tc>
      </w:tr>
      <w:tr w:rsidR="00CD126B" w:rsidRPr="009D0A2F" w:rsidTr="003F5B07">
        <w:trPr>
          <w:trHeight w:val="3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3E5964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3.12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6F5284" w:rsidRDefault="00CD126B" w:rsidP="003F5B0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 қорғау</w:t>
            </w:r>
            <w:r w:rsidRPr="006F52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3F5B07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3F5B07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9D0A2F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9D0A2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9D0A2F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9D0A2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</w:tr>
      <w:tr w:rsidR="00CD126B" w:rsidRPr="009D0A2F" w:rsidTr="00BE0C3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9D0A2F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 w:rsidRPr="009D0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6F5284" w:rsidRDefault="00CD126B" w:rsidP="0032299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 w:rsidRPr="009D0A2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Технологи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ялық</w:t>
            </w:r>
            <w:r w:rsidRPr="009D0A2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модуль</w:t>
            </w:r>
            <w:r w:rsidRPr="006F52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925A29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640145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9D0A2F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 w:rsidRPr="009D0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640145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 w:rsidRPr="009D0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0</w:t>
            </w:r>
          </w:p>
        </w:tc>
      </w:tr>
      <w:tr w:rsidR="00CD126B" w:rsidRPr="00237566" w:rsidTr="00BE0C3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9D0A2F" w:rsidRDefault="00CD126B" w:rsidP="00066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9D0A2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4.1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6345E6" w:rsidRDefault="00BC38D2" w:rsidP="00237566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345E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Педагогтің </w:t>
            </w:r>
            <w:r w:rsidR="00CD126B" w:rsidRPr="006345E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345E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білім алушылармен </w:t>
            </w:r>
            <w:r w:rsidR="00CD126B" w:rsidRPr="006345E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қарым-</w:t>
            </w:r>
            <w:r w:rsidRPr="006345E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қатынаст</w:t>
            </w:r>
            <w:r w:rsidR="00CD126B" w:rsidRPr="006345E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ы </w:t>
            </w:r>
            <w:r w:rsidR="00237566" w:rsidRPr="006345E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және кәсіби сөйлеу мәдениетін модельдеуі (болжамдық кезең)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133AB6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133AB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133AB6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237566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133AB6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4</w:t>
            </w:r>
          </w:p>
        </w:tc>
      </w:tr>
      <w:tr w:rsidR="00CD126B" w:rsidRPr="00237566" w:rsidTr="00BE0C3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237566" w:rsidRDefault="00CD126B" w:rsidP="00066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23756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4.2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6345E6" w:rsidRDefault="00CD126B" w:rsidP="003F5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6345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Анықтамалық, әдістемелік, оның ішінде бейнематериалдар мен энциклопедиялық сөздіктерді пайдалану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237566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23756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133AB6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237566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133AB6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</w:tr>
      <w:tr w:rsidR="00CD126B" w:rsidRPr="00F815D4" w:rsidTr="00BE0C3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237566" w:rsidRDefault="007C318C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37477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4.3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6345E6" w:rsidRDefault="00CD126B" w:rsidP="0073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45E6">
              <w:rPr>
                <w:rFonts w:ascii="Times New Roman" w:hAnsi="Times New Roman"/>
                <w:sz w:val="28"/>
                <w:szCs w:val="28"/>
                <w:lang w:val="kk-KZ"/>
              </w:rPr>
              <w:t>Білім беру порталдары мен педагогикалық желілік қоғамдастықтармен жұмыс негіздері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133AB6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640145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374773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640145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</w:tr>
      <w:tr w:rsidR="00CD126B" w:rsidRPr="00F815D4" w:rsidTr="00BE0C3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7C318C" w:rsidRDefault="007C318C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4.4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374773" w:rsidRDefault="00CD126B" w:rsidP="00FD026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 қорғау</w:t>
            </w:r>
            <w:r w:rsidRPr="006F52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374773" w:rsidRDefault="00CD126B" w:rsidP="003A3067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374773" w:rsidRDefault="00CD126B" w:rsidP="003A3067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374773" w:rsidRDefault="00CD126B" w:rsidP="003A3067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7477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6F5284" w:rsidRDefault="00CD126B" w:rsidP="003A3067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F528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CD126B" w:rsidRPr="00F815D4" w:rsidTr="00BE0C3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374773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374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374773" w:rsidRDefault="00CD126B" w:rsidP="003A3067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Вариатив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ті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</w:t>
            </w:r>
            <w:proofErr w:type="gramEnd"/>
            <w:r w:rsidRPr="003747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модуль</w:t>
            </w:r>
            <w:r w:rsidRPr="003747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E91414" w:rsidRDefault="00E91414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E91414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E91414" w:rsidRDefault="00E65068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E91414" w:rsidRDefault="00E65068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8</w:t>
            </w:r>
          </w:p>
        </w:tc>
      </w:tr>
      <w:tr w:rsidR="00CD126B" w:rsidRPr="00F815D4" w:rsidTr="00BE0C3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374773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7477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5.1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06660C" w:rsidRDefault="00CD126B" w:rsidP="00EE0B2C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60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Білім алушылардың сөйлеу дағдысын дамыту: пән бойынша сөздік қорын </w:t>
            </w:r>
            <w:r w:rsidRPr="0006660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белсендіру амалдары мен тәсілдері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F57A57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374773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374773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9B1FA9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CD126B" w:rsidRPr="00F815D4" w:rsidTr="00BE0C3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374773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lastRenderedPageBreak/>
              <w:t>5</w:t>
            </w:r>
            <w:r w:rsidRPr="0037477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06660C" w:rsidRDefault="00CD126B" w:rsidP="000666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6660C">
              <w:rPr>
                <w:rFonts w:ascii="Times New Roman" w:hAnsi="Times New Roman"/>
                <w:sz w:val="28"/>
                <w:szCs w:val="28"/>
                <w:lang w:val="kk-KZ"/>
              </w:rPr>
              <w:t>Педагогтің кәсіби қызметін өзіндік талдауы, өзін-өзі бағалауы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374773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374773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374773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9B1FA9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CD126B" w:rsidRPr="00F815D4" w:rsidTr="00BE0C3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E65068" w:rsidRDefault="00E65068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6506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5.3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E65068" w:rsidRDefault="00CD126B" w:rsidP="009B3258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650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Жобаны қорғау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E65068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E65068" w:rsidRDefault="00CD126B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E65068" w:rsidRDefault="00E91414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E6506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E65068" w:rsidRDefault="00E91414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E6506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</w:tr>
      <w:tr w:rsidR="00CD126B" w:rsidRPr="00F815D4" w:rsidTr="00BE0C3B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9B1FA9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9B1FA9" w:rsidRDefault="00CD126B" w:rsidP="008F75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Жиынтығы</w:t>
            </w:r>
            <w:r w:rsidRPr="00F81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6F2088" w:rsidRDefault="006F2088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42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640386" w:rsidRDefault="00640386" w:rsidP="00AB5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22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9B1FA9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9B1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26B" w:rsidRPr="009B1FA9" w:rsidRDefault="00CD126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9B1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72</w:t>
            </w:r>
          </w:p>
        </w:tc>
      </w:tr>
    </w:tbl>
    <w:p w:rsidR="00D55D85" w:rsidRDefault="00D55D85" w:rsidP="00DF7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5D85" w:rsidRDefault="00D55D85" w:rsidP="00DF7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75A3" w:rsidRPr="009C5B6B" w:rsidRDefault="00D075A3" w:rsidP="00D075A3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295F66">
        <w:rPr>
          <w:rFonts w:ascii="Times New Roman" w:eastAsia="Times New Roman" w:hAnsi="Times New Roman"/>
          <w:b/>
          <w:bCs/>
          <w:sz w:val="28"/>
          <w:szCs w:val="28"/>
          <w:lang w:val="kk-KZ" w:eastAsia="ru-RU" w:bidi="ru-RU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 w:bidi="ru-RU"/>
        </w:rPr>
        <w:t>-</w:t>
      </w:r>
      <w:r w:rsidRPr="00295F66">
        <w:rPr>
          <w:rFonts w:ascii="Times New Roman" w:eastAsia="Times New Roman" w:hAnsi="Times New Roman"/>
          <w:b/>
          <w:bCs/>
          <w:sz w:val="28"/>
          <w:szCs w:val="28"/>
          <w:lang w:val="kk-KZ" w:eastAsia="ru-RU" w:bidi="ru-RU"/>
        </w:rPr>
        <w:t>тарау. Бағдарламаның мақсаты, міндеттері және күтілетін нәтижелері</w:t>
      </w: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 w:bidi="ru-RU"/>
        </w:rPr>
        <w:t xml:space="preserve"> </w:t>
      </w:r>
    </w:p>
    <w:p w:rsidR="00D075A3" w:rsidRPr="009C5B6B" w:rsidRDefault="00D075A3" w:rsidP="00D075A3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0620AC" w:rsidRDefault="000974BB" w:rsidP="00920E60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 w:bidi="ru-RU"/>
        </w:rPr>
      </w:pPr>
      <w:r w:rsidRPr="00B7273A">
        <w:rPr>
          <w:rFonts w:ascii="Times New Roman" w:eastAsia="Times New Roman" w:hAnsi="Times New Roman"/>
          <w:sz w:val="28"/>
          <w:szCs w:val="28"/>
          <w:lang w:val="kk-KZ" w:eastAsia="ru-RU" w:bidi="ru-RU"/>
        </w:rPr>
        <w:tab/>
      </w:r>
      <w:r w:rsidR="00CC6583" w:rsidRPr="00474DC0">
        <w:rPr>
          <w:rFonts w:ascii="Times New Roman" w:eastAsia="Times New Roman" w:hAnsi="Times New Roman"/>
          <w:sz w:val="28"/>
          <w:szCs w:val="28"/>
          <w:lang w:val="kk-KZ" w:eastAsia="ru-RU" w:bidi="ru-RU"/>
        </w:rPr>
        <w:t xml:space="preserve">8. </w:t>
      </w:r>
      <w:r w:rsidR="00CC6583" w:rsidRPr="00474DC0">
        <w:rPr>
          <w:rFonts w:ascii="Times New Roman" w:eastAsia="Times New Roman" w:hAnsi="Times New Roman"/>
          <w:b/>
          <w:sz w:val="28"/>
          <w:szCs w:val="28"/>
          <w:lang w:val="kk-KZ" w:eastAsia="ru-RU" w:bidi="ru-RU"/>
        </w:rPr>
        <w:t>Бағдарламаның мақсаты</w:t>
      </w:r>
      <w:r w:rsidR="00CC6583" w:rsidRPr="00474DC0">
        <w:rPr>
          <w:rFonts w:ascii="Times New Roman" w:eastAsia="Times New Roman" w:hAnsi="Times New Roman"/>
          <w:sz w:val="28"/>
          <w:szCs w:val="28"/>
          <w:lang w:val="kk-KZ" w:eastAsia="ru-RU" w:bidi="ru-RU"/>
        </w:rPr>
        <w:t xml:space="preserve"> </w:t>
      </w:r>
      <w:r w:rsidR="00920E60" w:rsidRPr="00920E60">
        <w:rPr>
          <w:rFonts w:ascii="Times New Roman" w:eastAsia="Times New Roman" w:hAnsi="Times New Roman"/>
          <w:sz w:val="28"/>
          <w:szCs w:val="28"/>
          <w:lang w:val="kk-KZ" w:eastAsia="ru-RU" w:bidi="ru-RU"/>
        </w:rPr>
        <w:t>біл</w:t>
      </w:r>
      <w:r w:rsidR="00EA22D8">
        <w:rPr>
          <w:rFonts w:ascii="Times New Roman" w:eastAsia="Times New Roman" w:hAnsi="Times New Roman"/>
          <w:sz w:val="28"/>
          <w:szCs w:val="28"/>
          <w:lang w:val="kk-KZ" w:eastAsia="ru-RU" w:bidi="ru-RU"/>
        </w:rPr>
        <w:t>ім беру ұйымдары педагогтерінің</w:t>
      </w:r>
      <w:r w:rsidR="00EA22D8" w:rsidRPr="00006677">
        <w:rPr>
          <w:rFonts w:ascii="Times New Roman" w:hAnsi="Times New Roman"/>
          <w:sz w:val="28"/>
          <w:szCs w:val="28"/>
          <w:lang w:val="kk-KZ"/>
        </w:rPr>
        <w:t xml:space="preserve"> өзін-өзі жетілдіруі мен </w:t>
      </w:r>
      <w:r w:rsidR="00EA22D8" w:rsidRPr="0000667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кәсіби құзыреттіліктерінің деңгейін арттыру, педагогтердің кәсіби және мәдени тұрғыдан дамуына ықпал ету</w:t>
      </w:r>
      <w:r w:rsidR="00EA22D8" w:rsidRPr="00920E60">
        <w:rPr>
          <w:rFonts w:ascii="Times New Roman" w:eastAsia="Times New Roman" w:hAnsi="Times New Roman"/>
          <w:sz w:val="28"/>
          <w:szCs w:val="28"/>
          <w:lang w:val="kk-KZ" w:eastAsia="ru-RU" w:bidi="ru-RU"/>
        </w:rPr>
        <w:t xml:space="preserve"> </w:t>
      </w:r>
      <w:r w:rsidR="00920E60" w:rsidRPr="00920E60">
        <w:rPr>
          <w:rFonts w:ascii="Times New Roman" w:eastAsia="Times New Roman" w:hAnsi="Times New Roman"/>
          <w:sz w:val="28"/>
          <w:szCs w:val="28"/>
          <w:lang w:val="kk-KZ" w:eastAsia="ru-RU" w:bidi="ru-RU"/>
        </w:rPr>
        <w:t>болып табылады.</w:t>
      </w:r>
      <w:r w:rsidR="00920E60">
        <w:rPr>
          <w:rFonts w:ascii="Times New Roman" w:eastAsia="Times New Roman" w:hAnsi="Times New Roman"/>
          <w:sz w:val="28"/>
          <w:szCs w:val="28"/>
          <w:lang w:val="kk-KZ" w:eastAsia="ru-RU" w:bidi="ru-RU"/>
        </w:rPr>
        <w:t xml:space="preserve"> </w:t>
      </w:r>
    </w:p>
    <w:p w:rsidR="000A5461" w:rsidRPr="007B0A9F" w:rsidRDefault="000974BB" w:rsidP="000A5461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</w:pPr>
      <w:r w:rsidRPr="00B7273A">
        <w:rPr>
          <w:rFonts w:ascii="Times New Roman" w:eastAsia="Times New Roman" w:hAnsi="Times New Roman"/>
          <w:sz w:val="28"/>
          <w:szCs w:val="28"/>
          <w:lang w:val="kk-KZ" w:eastAsia="ru-RU" w:bidi="ru-RU"/>
        </w:rPr>
        <w:tab/>
      </w:r>
      <w:r w:rsidR="000A5461" w:rsidRPr="007B0A9F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9.</w:t>
      </w:r>
      <w:r w:rsidR="000A5461" w:rsidRPr="007B0A9F"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  <w:t xml:space="preserve"> Бағдарламаның міндеттері:</w:t>
      </w:r>
    </w:p>
    <w:p w:rsidR="007B0A9F" w:rsidRPr="007B0A9F" w:rsidRDefault="00FA7D57" w:rsidP="007B0A9F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B0A9F"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  <w:tab/>
      </w:r>
      <w:r w:rsidRPr="007B0A9F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1) м</w:t>
      </w:r>
      <w:r w:rsidRPr="007B0A9F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жалпыға міндетті білім беру </w:t>
      </w:r>
      <w:r w:rsidR="00B20466" w:rsidRPr="007B0A9F">
        <w:rPr>
          <w:rFonts w:ascii="Times New Roman" w:hAnsi="Times New Roman" w:cs="Times New Roman"/>
          <w:sz w:val="28"/>
          <w:szCs w:val="28"/>
          <w:lang w:val="kk-KZ"/>
        </w:rPr>
        <w:t xml:space="preserve">стандартының </w:t>
      </w:r>
      <w:r w:rsidRPr="007B0A9F">
        <w:rPr>
          <w:rFonts w:ascii="Times New Roman" w:hAnsi="Times New Roman" w:cs="Times New Roman"/>
          <w:sz w:val="28"/>
          <w:szCs w:val="28"/>
          <w:lang w:val="kk-KZ"/>
        </w:rPr>
        <w:t>мазмұны</w:t>
      </w:r>
      <w:r w:rsidR="00B20466" w:rsidRPr="007B0A9F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Pr="007B0A9F">
        <w:rPr>
          <w:rFonts w:ascii="Times New Roman" w:hAnsi="Times New Roman" w:cs="Times New Roman"/>
          <w:sz w:val="28"/>
          <w:szCs w:val="28"/>
          <w:lang w:val="kk-KZ"/>
        </w:rPr>
        <w:t xml:space="preserve"> білім алушылардың дайындық деңгейіне қойылатын талаптарды </w:t>
      </w:r>
      <w:r w:rsidR="0032252B">
        <w:rPr>
          <w:rFonts w:ascii="Times New Roman" w:hAnsi="Times New Roman" w:cs="Times New Roman"/>
          <w:sz w:val="28"/>
          <w:szCs w:val="28"/>
          <w:lang w:val="kk-KZ"/>
        </w:rPr>
        <w:t>орындауды және</w:t>
      </w:r>
      <w:r w:rsidR="001B3E15" w:rsidRPr="007B0A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3E15" w:rsidRPr="007B0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оқыту мен </w:t>
      </w:r>
      <w:r w:rsidR="00350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тәрбие әдістерін, тәсілдерін</w:t>
      </w:r>
      <w:r w:rsidR="001B3E15" w:rsidRPr="007B0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жете білу  </w:t>
      </w:r>
      <w:r w:rsidR="001B3E15" w:rsidRPr="007B0A9F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маңыздылығы</w:t>
      </w:r>
      <w:r w:rsidR="007B0A9F" w:rsidRPr="007B0A9F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н түсіндіру</w:t>
      </w:r>
      <w:r w:rsidR="001B3E15" w:rsidRPr="007B0A9F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;</w:t>
      </w:r>
      <w:r w:rsidR="001B3E15" w:rsidRPr="007B0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FA7D57" w:rsidRDefault="007B0A9F" w:rsidP="007B0A9F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ab/>
      </w:r>
      <w:r w:rsidR="0032252B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2</w:t>
      </w:r>
      <w:r w:rsidR="0016662A" w:rsidRPr="007B0A9F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 xml:space="preserve">) </w:t>
      </w:r>
      <w:r w:rsidR="00FA7D57" w:rsidRPr="007B0A9F">
        <w:rPr>
          <w:rFonts w:ascii="Times New Roman" w:hAnsi="Times New Roman" w:cs="Times New Roman"/>
          <w:sz w:val="28"/>
          <w:szCs w:val="28"/>
          <w:lang w:val="kk-KZ"/>
        </w:rPr>
        <w:t xml:space="preserve">педагогтерді пәндерді </w:t>
      </w:r>
      <w:r w:rsidR="00FA7D57" w:rsidRPr="0032252B">
        <w:rPr>
          <w:rStyle w:val="ab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оқыту барысында</w:t>
      </w:r>
      <w:r w:rsidR="00FA7D57" w:rsidRPr="007B0A9F">
        <w:rPr>
          <w:rStyle w:val="ab"/>
          <w:rFonts w:ascii="Times New Roman" w:hAnsi="Times New Roman" w:cs="Times New Roman"/>
          <w:bCs w:val="0"/>
          <w:sz w:val="28"/>
          <w:szCs w:val="28"/>
          <w:lang w:val="kk-KZ"/>
        </w:rPr>
        <w:t xml:space="preserve"> </w:t>
      </w:r>
      <w:r w:rsidR="00FA7D57" w:rsidRPr="007B0A9F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ақпараттық-коммуникациялық технологияларды пайдалануға баулу; </w:t>
      </w:r>
    </w:p>
    <w:p w:rsidR="00FC4556" w:rsidRPr="005820AC" w:rsidRDefault="00B773F8" w:rsidP="00FC4556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kk-KZ" w:eastAsia="ru-RU" w:bidi="ru-RU"/>
        </w:rPr>
      </w:pPr>
      <w:r w:rsidRPr="00B426B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</w:t>
      </w:r>
      <w:r w:rsidR="00FC4556" w:rsidRPr="00B426B9">
        <w:rPr>
          <w:rFonts w:ascii="Times New Roman" w:eastAsia="Times New Roman" w:hAnsi="Times New Roman"/>
          <w:sz w:val="28"/>
          <w:szCs w:val="28"/>
          <w:lang w:val="kk-KZ" w:eastAsia="ru-RU" w:bidi="ru-RU"/>
        </w:rPr>
        <w:t xml:space="preserve"> 10.</w:t>
      </w:r>
      <w:r w:rsidR="00FC4556" w:rsidRPr="005820AC">
        <w:rPr>
          <w:rFonts w:ascii="Times New Roman" w:eastAsia="Times New Roman" w:hAnsi="Times New Roman"/>
          <w:b/>
          <w:sz w:val="28"/>
          <w:szCs w:val="28"/>
          <w:lang w:val="kk-KZ" w:eastAsia="ru-RU" w:bidi="ru-RU"/>
        </w:rPr>
        <w:t xml:space="preserve"> Күтілетін нәтижелер:</w:t>
      </w:r>
    </w:p>
    <w:p w:rsidR="00FC4556" w:rsidRDefault="00FC4556" w:rsidP="00FC4556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 w:bidi="ru-RU"/>
        </w:rPr>
        <w:t xml:space="preserve">    </w:t>
      </w:r>
      <w:r w:rsidRPr="005820AC">
        <w:rPr>
          <w:rFonts w:ascii="Times New Roman" w:eastAsia="Times New Roman" w:hAnsi="Times New Roman"/>
          <w:sz w:val="28"/>
          <w:szCs w:val="28"/>
          <w:lang w:val="kk-KZ" w:eastAsia="ru-RU" w:bidi="ru-RU"/>
        </w:rPr>
        <w:t>Курс соңында тыңдаушылар:</w:t>
      </w:r>
    </w:p>
    <w:p w:rsidR="00FC4556" w:rsidRPr="00C840E5" w:rsidRDefault="00FC4556" w:rsidP="00FC4556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C840E5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ab/>
      </w:r>
      <w:r w:rsidRPr="00C840E5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1) біледі:</w:t>
      </w:r>
    </w:p>
    <w:p w:rsidR="00C54193" w:rsidRDefault="000974BB" w:rsidP="00C54193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040923">
        <w:rPr>
          <w:rFonts w:ascii="Times New Roman" w:hAnsi="Times New Roman"/>
          <w:bCs/>
          <w:color w:val="000000"/>
          <w:sz w:val="28"/>
          <w:szCs w:val="28"/>
          <w:lang w:val="kk-KZ"/>
        </w:rPr>
        <w:tab/>
      </w:r>
      <w:r w:rsidR="00040923" w:rsidRPr="00040923">
        <w:rPr>
          <w:rFonts w:ascii="Times New Roman" w:hAnsi="Times New Roman"/>
          <w:bCs/>
          <w:color w:val="000000"/>
          <w:sz w:val="28"/>
          <w:szCs w:val="28"/>
          <w:lang w:val="kk-KZ"/>
        </w:rPr>
        <w:t>білім бер</w:t>
      </w:r>
      <w:r w:rsidR="00040923">
        <w:rPr>
          <w:rFonts w:ascii="Times New Roman" w:hAnsi="Times New Roman"/>
          <w:bCs/>
          <w:color w:val="000000"/>
          <w:sz w:val="28"/>
          <w:szCs w:val="28"/>
          <w:lang w:val="kk-KZ"/>
        </w:rPr>
        <w:t>у ұйымдарының қызметін реттейтін</w:t>
      </w:r>
      <w:r w:rsidR="00040923" w:rsidRPr="00040923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заңнамалық және нормативтік құқықтық негіздері</w:t>
      </w:r>
      <w:r w:rsidR="00040923">
        <w:rPr>
          <w:rFonts w:ascii="Times New Roman" w:hAnsi="Times New Roman"/>
          <w:bCs/>
          <w:color w:val="000000"/>
          <w:sz w:val="28"/>
          <w:szCs w:val="28"/>
          <w:lang w:val="kk-KZ"/>
        </w:rPr>
        <w:t>н</w:t>
      </w:r>
      <w:r w:rsidR="00040923" w:rsidRPr="00040923">
        <w:rPr>
          <w:rFonts w:ascii="Times New Roman" w:hAnsi="Times New Roman"/>
          <w:bCs/>
          <w:color w:val="000000"/>
          <w:sz w:val="28"/>
          <w:szCs w:val="28"/>
          <w:lang w:val="kk-KZ"/>
        </w:rPr>
        <w:t>;</w:t>
      </w:r>
    </w:p>
    <w:p w:rsidR="00C54193" w:rsidRDefault="00040923" w:rsidP="00C54193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ab/>
      </w:r>
      <w:r w:rsidR="00C5419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54193" w:rsidRPr="00A36859">
        <w:rPr>
          <w:rFonts w:ascii="Times New Roman" w:hAnsi="Times New Roman" w:cs="Times New Roman"/>
          <w:sz w:val="28"/>
          <w:szCs w:val="28"/>
          <w:lang w:val="kk-KZ"/>
        </w:rPr>
        <w:t>заматтық қызметшілердің қызмет әдебі кодексі</w:t>
      </w:r>
      <w:r w:rsidR="00C54193">
        <w:rPr>
          <w:rFonts w:ascii="Times New Roman" w:hAnsi="Times New Roman" w:cs="Times New Roman"/>
          <w:sz w:val="28"/>
          <w:szCs w:val="28"/>
          <w:lang w:val="kk-KZ"/>
        </w:rPr>
        <w:t>нің талаптарын;</w:t>
      </w:r>
    </w:p>
    <w:p w:rsidR="0064070D" w:rsidRDefault="000B0B93" w:rsidP="0064070D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A1E77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 xml:space="preserve">         </w:t>
      </w:r>
      <w:r w:rsidR="000974BB" w:rsidRPr="001A1E77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ab/>
      </w:r>
      <w:r w:rsidR="001A1E77" w:rsidRPr="00DF0F5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2) </w:t>
      </w:r>
      <w:r w:rsidR="001A1E77">
        <w:rPr>
          <w:rFonts w:ascii="Times New Roman" w:hAnsi="Times New Roman" w:cs="Times New Roman"/>
          <w:sz w:val="28"/>
          <w:szCs w:val="28"/>
          <w:lang w:val="kk-KZ" w:eastAsia="ru-RU"/>
        </w:rPr>
        <w:t>меңгереді</w:t>
      </w:r>
      <w:r w:rsidR="001A1E77" w:rsidRPr="00DF0F5B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</w:p>
    <w:p w:rsidR="001A1E77" w:rsidRDefault="0064070D" w:rsidP="0064070D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8836C8" w:rsidRPr="00DD2BAB">
        <w:rPr>
          <w:rFonts w:ascii="Times New Roman" w:hAnsi="Times New Roman"/>
          <w:sz w:val="28"/>
          <w:szCs w:val="28"/>
          <w:lang w:val="kk-KZ"/>
        </w:rPr>
        <w:t xml:space="preserve">оқу-тәрбие процесін ұйымдастырудың түрлі кезеңдерінде </w:t>
      </w:r>
      <w:r w:rsidRPr="00DD2BAB">
        <w:rPr>
          <w:rFonts w:ascii="Times New Roman" w:eastAsia="Times New Roman" w:hAnsi="Times New Roman" w:cs="Times New Roman"/>
          <w:bCs/>
          <w:iCs/>
          <w:sz w:val="27"/>
          <w:szCs w:val="27"/>
          <w:shd w:val="clear" w:color="auto" w:fill="FFFFFF"/>
          <w:lang w:val="kk-KZ" w:eastAsia="ru-RU"/>
        </w:rPr>
        <w:t>сөйлеу мәдениетін жаңа технология элементтерін енгізу арқылы қалыптастыруды;</w:t>
      </w:r>
    </w:p>
    <w:p w:rsidR="00433659" w:rsidRPr="00DD2BAB" w:rsidRDefault="00433659" w:rsidP="0064070D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Pr="00DF0F5B">
        <w:rPr>
          <w:rFonts w:ascii="Times New Roman" w:hAnsi="Times New Roman" w:cs="Times New Roman"/>
          <w:sz w:val="28"/>
          <w:szCs w:val="28"/>
          <w:lang w:val="kk-KZ" w:eastAsia="ru-RU"/>
        </w:rPr>
        <w:t>жаңартылған мазмұндағы білім беру бағдарламаларын қолдану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ды</w:t>
      </w:r>
      <w:r w:rsidRPr="00DF0F5B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</w:p>
    <w:p w:rsidR="00DC6CE6" w:rsidRDefault="001A1E77" w:rsidP="00DC6CE6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DC6CE6" w:rsidRPr="00DF36D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3) </w:t>
      </w:r>
      <w:r w:rsidR="00DC6CE6">
        <w:rPr>
          <w:rFonts w:ascii="Times New Roman" w:hAnsi="Times New Roman" w:cs="Times New Roman"/>
          <w:sz w:val="28"/>
          <w:szCs w:val="28"/>
          <w:lang w:val="kk-KZ" w:eastAsia="ru-RU"/>
        </w:rPr>
        <w:t>дағдысын қалыптастырады</w:t>
      </w:r>
      <w:r w:rsidR="00DC6CE6" w:rsidRPr="00DF36D9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</w:p>
    <w:p w:rsidR="00370EE1" w:rsidRPr="00006677" w:rsidRDefault="00DC6CE6" w:rsidP="0096247B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Pr="00DC6CE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оқу-тәрбие процесін, әдістемелік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қызметті</w:t>
      </w:r>
      <w:r w:rsidR="005230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ұйымдастыру</w:t>
      </w:r>
      <w:r w:rsidRPr="00DC6CE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негіздері;</w:t>
      </w:r>
      <w:r w:rsidR="00370EE1">
        <w:rPr>
          <w:rFonts w:ascii="Times New Roman" w:hAnsi="Times New Roman"/>
          <w:sz w:val="28"/>
          <w:szCs w:val="28"/>
          <w:lang w:val="kk-KZ" w:eastAsia="ru-RU"/>
        </w:rPr>
        <w:tab/>
      </w:r>
      <w:r w:rsidR="00370EE1" w:rsidRPr="00006677">
        <w:rPr>
          <w:rFonts w:ascii="Times New Roman" w:hAnsi="Times New Roman"/>
          <w:sz w:val="28"/>
          <w:szCs w:val="28"/>
          <w:lang w:val="kk-KZ"/>
        </w:rPr>
        <w:t xml:space="preserve">пәннің мазмұнын меңгеру мен </w:t>
      </w:r>
      <w:r w:rsidR="00370EE1">
        <w:rPr>
          <w:rFonts w:ascii="Times New Roman" w:hAnsi="Times New Roman"/>
          <w:sz w:val="28"/>
          <w:szCs w:val="28"/>
          <w:lang w:val="kk-KZ"/>
        </w:rPr>
        <w:t xml:space="preserve">сөйлеу мәдениетін </w:t>
      </w:r>
      <w:r w:rsidR="00370EE1" w:rsidRPr="00006677">
        <w:rPr>
          <w:rFonts w:ascii="Times New Roman" w:hAnsi="Times New Roman"/>
          <w:sz w:val="28"/>
          <w:szCs w:val="28"/>
          <w:lang w:val="kk-KZ"/>
        </w:rPr>
        <w:t>дамыту кезінде білім алушыларға  қолдау көр</w:t>
      </w:r>
      <w:r w:rsidR="00370EE1">
        <w:rPr>
          <w:rFonts w:ascii="Times New Roman" w:hAnsi="Times New Roman"/>
          <w:sz w:val="28"/>
          <w:szCs w:val="28"/>
          <w:lang w:val="kk-KZ"/>
        </w:rPr>
        <w:t>сету бойынша негізгі тәсілдер.</w:t>
      </w:r>
    </w:p>
    <w:p w:rsidR="00370EE1" w:rsidRPr="00DC6CE6" w:rsidRDefault="00370EE1" w:rsidP="00DC6CE6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B3F92" w:rsidRPr="00DD2BAB" w:rsidRDefault="00DC6CE6" w:rsidP="00DD2BAB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ab/>
      </w:r>
      <w:r>
        <w:rPr>
          <w:rFonts w:ascii="Times New Roman" w:hAnsi="Times New Roman"/>
          <w:sz w:val="28"/>
          <w:szCs w:val="28"/>
          <w:lang w:val="kk-KZ" w:eastAsia="ru-RU"/>
        </w:rPr>
        <w:tab/>
      </w:r>
      <w:r w:rsidR="002E245A" w:rsidRPr="00DC6CE6">
        <w:rPr>
          <w:rFonts w:ascii="Times New Roman" w:hAnsi="Times New Roman"/>
          <w:color w:val="FF0000"/>
          <w:sz w:val="28"/>
          <w:szCs w:val="28"/>
          <w:lang w:val="kk-KZ"/>
        </w:rPr>
        <w:t xml:space="preserve">      </w:t>
      </w:r>
      <w:r w:rsidR="000974BB" w:rsidRPr="00DC6CE6">
        <w:rPr>
          <w:rFonts w:ascii="Times New Roman" w:hAnsi="Times New Roman"/>
          <w:sz w:val="28"/>
          <w:szCs w:val="28"/>
          <w:lang w:val="kk-KZ"/>
        </w:rPr>
        <w:tab/>
      </w:r>
      <w:r w:rsidR="000C495F" w:rsidRPr="00006677">
        <w:rPr>
          <w:rFonts w:ascii="Times New Roman" w:hAnsi="Times New Roman"/>
          <w:sz w:val="28"/>
          <w:szCs w:val="28"/>
          <w:lang w:val="kk-KZ"/>
        </w:rPr>
        <w:tab/>
      </w:r>
      <w:r w:rsidR="00DD2BAB" w:rsidRPr="00DF1C3D">
        <w:rPr>
          <w:rFonts w:ascii="Times New Roman" w:eastAsia="Times New Roman" w:hAnsi="Times New Roman"/>
          <w:sz w:val="28"/>
          <w:szCs w:val="28"/>
          <w:lang w:val="kk-KZ" w:eastAsia="ru-RU" w:bidi="ru-RU"/>
        </w:rPr>
        <w:tab/>
      </w:r>
      <w:r w:rsidR="00DD2BAB" w:rsidRPr="00DF1C3D">
        <w:rPr>
          <w:rFonts w:ascii="Times New Roman" w:eastAsia="Times New Roman" w:hAnsi="Times New Roman"/>
          <w:sz w:val="28"/>
          <w:lang w:val="kk-KZ" w:eastAsia="ru-RU" w:bidi="ru-RU"/>
        </w:rPr>
        <w:tab/>
      </w:r>
      <w:r w:rsidR="00DD2BAB" w:rsidRPr="000D0E3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</w:t>
      </w:r>
      <w:r w:rsidR="00DD2BAB" w:rsidRPr="000D0E32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</w:p>
    <w:p w:rsidR="00EE41E4" w:rsidRPr="00AF2A98" w:rsidRDefault="00EE41E4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AF2A98">
        <w:rPr>
          <w:rFonts w:ascii="Times New Roman" w:hAnsi="Times New Roman"/>
          <w:b/>
          <w:sz w:val="28"/>
          <w:szCs w:val="28"/>
          <w:lang w:val="kk-KZ" w:eastAsia="ru-RU"/>
        </w:rPr>
        <w:t>5-тарау. Бағдарламаның құрылымы мен мазмұны</w:t>
      </w:r>
    </w:p>
    <w:p w:rsidR="00EE41E4" w:rsidRPr="00AF2A98" w:rsidRDefault="00EE41E4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EE41E4" w:rsidRPr="00AF2A98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  <w:t>1</w:t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1. </w:t>
      </w:r>
      <w:r w:rsidR="00EE41E4" w:rsidRPr="00BD65C0">
        <w:rPr>
          <w:rFonts w:ascii="Times New Roman" w:hAnsi="Times New Roman"/>
          <w:b/>
          <w:noProof/>
          <w:sz w:val="28"/>
          <w:szCs w:val="28"/>
          <w:lang w:val="kk-KZ" w:eastAsia="ru-RU"/>
        </w:rPr>
        <w:t>Бағдарлама құрылымы</w:t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:</w:t>
      </w:r>
    </w:p>
    <w:p w:rsidR="00EE41E4" w:rsidRPr="00AF2A98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1) жалпы ережелер;</w:t>
      </w:r>
    </w:p>
    <w:p w:rsidR="00EE41E4" w:rsidRPr="00AF2A98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2) глоссарий;</w:t>
      </w:r>
    </w:p>
    <w:p w:rsidR="00EE41E4" w:rsidRPr="00AF2A98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3) бағдарлама тақырыптары;</w:t>
      </w:r>
    </w:p>
    <w:p w:rsidR="00EE41E4" w:rsidRPr="00AF2A98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4) бағдарламаның мақсаты, міндеттері және күтілетін нәтижелері;</w:t>
      </w:r>
    </w:p>
    <w:p w:rsidR="00EE41E4" w:rsidRPr="00AF2A98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5) бағдарламаның құрылымы мен мазмұны;</w:t>
      </w:r>
    </w:p>
    <w:p w:rsidR="00EE41E4" w:rsidRPr="00AF2A98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lastRenderedPageBreak/>
        <w:tab/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6) оқу процесін ұйымдастыру;</w:t>
      </w:r>
    </w:p>
    <w:p w:rsidR="00EE41E4" w:rsidRPr="00AF2A98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7) бағдарламаның оқу-әдістемелік қамтамасыз етілуі;</w:t>
      </w:r>
    </w:p>
    <w:p w:rsidR="00EE41E4" w:rsidRPr="00AF2A98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8) оқыту нәтижелерін бағалау;</w:t>
      </w:r>
    </w:p>
    <w:p w:rsidR="00EE41E4" w:rsidRPr="00AF2A98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9) курстан кейінгі қолдау;</w:t>
      </w:r>
    </w:p>
    <w:p w:rsidR="00EE41E4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10) негізгі және қосымша әдебиеттер тізімімен қамтылады.</w:t>
      </w:r>
    </w:p>
    <w:p w:rsidR="00347B88" w:rsidRPr="00AF2A98" w:rsidRDefault="00BD65C0" w:rsidP="00347B88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</w:r>
      <w:r w:rsidR="00347B88" w:rsidRPr="002E201B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Тыңдаушыларда практикалық білімді, </w:t>
      </w:r>
      <w:r w:rsidR="00347B88">
        <w:rPr>
          <w:rFonts w:ascii="Times New Roman" w:hAnsi="Times New Roman"/>
          <w:sz w:val="28"/>
          <w:szCs w:val="28"/>
          <w:lang w:val="kk-KZ"/>
        </w:rPr>
        <w:t>іскерлігі</w:t>
      </w:r>
      <w:r w:rsidR="00347B88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</w:t>
      </w:r>
      <w:r w:rsidR="00347B88" w:rsidRPr="002E201B">
        <w:rPr>
          <w:rFonts w:ascii="Times New Roman" w:hAnsi="Times New Roman"/>
          <w:noProof/>
          <w:sz w:val="28"/>
          <w:szCs w:val="28"/>
          <w:lang w:val="kk-KZ" w:eastAsia="ru-RU"/>
        </w:rPr>
        <w:t>мен дағдыларын қалыптастыру үшін Бағдарлама модульдерді меңге</w:t>
      </w:r>
      <w:r w:rsidR="00347B88">
        <w:rPr>
          <w:rFonts w:ascii="Times New Roman" w:hAnsi="Times New Roman"/>
          <w:noProof/>
          <w:sz w:val="28"/>
          <w:szCs w:val="28"/>
          <w:lang w:val="kk-KZ" w:eastAsia="ru-RU"/>
        </w:rPr>
        <w:t>руді және оларды игеру бойынша жобаны қорғауды қарастырады</w:t>
      </w:r>
      <w:r w:rsidR="00347B88" w:rsidRPr="002E201B">
        <w:rPr>
          <w:rFonts w:ascii="Times New Roman" w:hAnsi="Times New Roman"/>
          <w:noProof/>
          <w:sz w:val="28"/>
          <w:szCs w:val="28"/>
          <w:lang w:val="kk-KZ" w:eastAsia="ru-RU"/>
        </w:rPr>
        <w:t>.</w:t>
      </w:r>
    </w:p>
    <w:p w:rsidR="00C27BE2" w:rsidRPr="00BD65C0" w:rsidRDefault="00BD65C0" w:rsidP="00BD65C0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ab/>
      </w:r>
      <w:r w:rsidRPr="00AF2A98">
        <w:rPr>
          <w:rFonts w:ascii="Times New Roman" w:hAnsi="Times New Roman"/>
          <w:sz w:val="28"/>
          <w:szCs w:val="28"/>
          <w:lang w:val="kk-KZ" w:eastAsia="ru-RU"/>
        </w:rPr>
        <w:t>1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2. </w:t>
      </w:r>
      <w:r w:rsidRPr="00BD65C0">
        <w:rPr>
          <w:rFonts w:ascii="Times New Roman" w:hAnsi="Times New Roman"/>
          <w:b/>
          <w:sz w:val="28"/>
          <w:szCs w:val="28"/>
          <w:lang w:val="kk-KZ" w:eastAsia="ru-RU"/>
        </w:rPr>
        <w:t>Бағдарламаның мазмұны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бес</w:t>
      </w:r>
      <w:r w:rsidRPr="00AF2A98">
        <w:rPr>
          <w:rFonts w:ascii="Times New Roman" w:hAnsi="Times New Roman"/>
          <w:sz w:val="28"/>
          <w:szCs w:val="28"/>
          <w:lang w:val="kk-KZ" w:eastAsia="ru-RU"/>
        </w:rPr>
        <w:t xml:space="preserve"> модульден тұрады:</w:t>
      </w:r>
      <w:r w:rsidR="00C27BE2">
        <w:rPr>
          <w:rFonts w:ascii="Times New Roman" w:hAnsi="Times New Roman"/>
          <w:color w:val="0070C0"/>
          <w:sz w:val="28"/>
          <w:szCs w:val="28"/>
          <w:lang w:val="kk-KZ"/>
        </w:rPr>
        <w:t xml:space="preserve">   </w:t>
      </w:r>
      <w:r w:rsidR="00C27BE2">
        <w:rPr>
          <w:rFonts w:ascii="Times New Roman" w:hAnsi="Times New Roman"/>
          <w:color w:val="0070C0"/>
          <w:sz w:val="28"/>
          <w:szCs w:val="28"/>
          <w:lang w:val="kk-KZ"/>
        </w:rPr>
        <w:tab/>
      </w:r>
    </w:p>
    <w:p w:rsidR="00BD65C0" w:rsidRPr="00BD65C0" w:rsidRDefault="0041020D" w:rsidP="00BD65C0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</w:t>
      </w:r>
      <w:r w:rsidR="000974BB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BD65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1) </w:t>
      </w:r>
      <w:r w:rsidR="00BD65C0" w:rsidRPr="00BD65C0">
        <w:rPr>
          <w:rFonts w:ascii="Times New Roman" w:hAnsi="Times New Roman"/>
          <w:sz w:val="28"/>
          <w:szCs w:val="28"/>
          <w:lang w:val="kk-KZ"/>
        </w:rPr>
        <w:t>нормативтік құқықтық модуль</w:t>
      </w:r>
      <w:r w:rsidR="00672125">
        <w:rPr>
          <w:rFonts w:ascii="Times New Roman" w:hAnsi="Times New Roman"/>
          <w:sz w:val="28"/>
          <w:szCs w:val="28"/>
          <w:lang w:val="kk-KZ"/>
        </w:rPr>
        <w:t xml:space="preserve"> –</w:t>
      </w:r>
      <w:r w:rsidR="00BD65C0" w:rsidRPr="00BD65C0">
        <w:rPr>
          <w:rFonts w:ascii="Times New Roman" w:hAnsi="Times New Roman"/>
          <w:sz w:val="28"/>
          <w:szCs w:val="28"/>
          <w:lang w:val="kk-KZ"/>
        </w:rPr>
        <w:t xml:space="preserve"> білім берудің заңнамалық, нормативтік құқықтық базас</w:t>
      </w:r>
      <w:r w:rsidR="00BD65C0">
        <w:rPr>
          <w:rFonts w:ascii="Times New Roman" w:hAnsi="Times New Roman"/>
          <w:sz w:val="28"/>
          <w:szCs w:val="28"/>
          <w:lang w:val="kk-KZ"/>
        </w:rPr>
        <w:t>ын жаңарту, білім беруді жаңғырту бағыттары</w:t>
      </w:r>
      <w:r w:rsidR="00BD65C0" w:rsidRPr="00BD65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D65C0">
        <w:rPr>
          <w:rFonts w:ascii="Times New Roman" w:hAnsi="Times New Roman"/>
          <w:sz w:val="28"/>
          <w:szCs w:val="28"/>
          <w:lang w:val="kk-KZ"/>
        </w:rPr>
        <w:t xml:space="preserve">бойынша мәселелерді </w:t>
      </w:r>
      <w:r w:rsidR="00BD65C0" w:rsidRPr="00BD65C0">
        <w:rPr>
          <w:rFonts w:ascii="Times New Roman" w:hAnsi="Times New Roman"/>
          <w:sz w:val="28"/>
          <w:szCs w:val="28"/>
          <w:lang w:val="kk-KZ"/>
        </w:rPr>
        <w:t>ашады;</w:t>
      </w:r>
    </w:p>
    <w:p w:rsidR="004B6B63" w:rsidRDefault="00BD65C0" w:rsidP="004B6B63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A871EB">
        <w:rPr>
          <w:rFonts w:ascii="Times New Roman" w:hAnsi="Times New Roman"/>
          <w:sz w:val="28"/>
          <w:szCs w:val="28"/>
          <w:lang w:val="kk-KZ" w:eastAsia="ru-RU"/>
        </w:rPr>
        <w:t xml:space="preserve">  </w:t>
      </w:r>
      <w:r w:rsidR="004B6B63">
        <w:rPr>
          <w:rFonts w:ascii="Times New Roman" w:hAnsi="Times New Roman"/>
          <w:sz w:val="28"/>
          <w:szCs w:val="28"/>
          <w:lang w:val="kk-KZ" w:eastAsia="ru-RU"/>
        </w:rPr>
        <w:tab/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2) </w:t>
      </w:r>
      <w:r w:rsidRPr="00BD65C0">
        <w:rPr>
          <w:rFonts w:ascii="Times New Roman" w:hAnsi="Times New Roman"/>
          <w:sz w:val="28"/>
          <w:szCs w:val="28"/>
          <w:lang w:val="kk-KZ" w:eastAsia="ru-RU"/>
        </w:rPr>
        <w:t>психологиялық-педагогикалық модуль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– </w:t>
      </w:r>
      <w:r w:rsidRPr="00BD65C0">
        <w:rPr>
          <w:rFonts w:ascii="Times New Roman" w:hAnsi="Times New Roman"/>
          <w:sz w:val="28"/>
          <w:szCs w:val="28"/>
          <w:lang w:val="kk-KZ" w:eastAsia="ru-RU"/>
        </w:rPr>
        <w:t>білім беру процесін ұйымдастырудың психологиялық-педагогикалық ерекшеліктері туралы білімді жетілдіруді және жас ерекшеліктерін ескере отырып, білім алушының тұлғасын дамытуды көздейді;</w:t>
      </w:r>
    </w:p>
    <w:p w:rsidR="004B6B63" w:rsidRDefault="004B6B63" w:rsidP="004B6B63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       </w:t>
      </w:r>
      <w:r w:rsidR="00A871EB" w:rsidRPr="004B6B63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ab/>
      </w:r>
      <w:r w:rsidR="00906969" w:rsidRPr="004B6B63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3) </w:t>
      </w:r>
      <w:r w:rsidRPr="004B6B63">
        <w:rPr>
          <w:rFonts w:ascii="Times New Roman" w:hAnsi="Times New Roman"/>
          <w:color w:val="000000"/>
          <w:sz w:val="28"/>
          <w:szCs w:val="28"/>
          <w:lang w:val="kk-KZ" w:eastAsia="ru-RU"/>
        </w:rPr>
        <w:t>мазмұнды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қ модульді оқу </w:t>
      </w:r>
      <w:r w:rsidRPr="004B6B63">
        <w:rPr>
          <w:rFonts w:ascii="Times New Roman" w:hAnsi="Times New Roman"/>
          <w:color w:val="000000"/>
          <w:sz w:val="28"/>
          <w:szCs w:val="28"/>
          <w:lang w:val="kk-KZ" w:eastAsia="ru-RU"/>
        </w:rPr>
        <w:t>нәтижесінде тыңдаушылар: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</w:t>
      </w:r>
    </w:p>
    <w:p w:rsidR="00E67D14" w:rsidRPr="00961329" w:rsidRDefault="004B6B63" w:rsidP="00E67D14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ab/>
      </w:r>
      <w:r w:rsidR="0079254B" w:rsidRPr="00961329">
        <w:rPr>
          <w:rFonts w:ascii="Times New Roman" w:hAnsi="Times New Roman" w:cs="Times New Roman"/>
          <w:sz w:val="28"/>
          <w:szCs w:val="28"/>
          <w:lang w:val="kk-KZ"/>
        </w:rPr>
        <w:t xml:space="preserve">қазіргі қоғамдағы педагогтің </w:t>
      </w:r>
      <w:r w:rsidR="00400620" w:rsidRPr="00961329">
        <w:rPr>
          <w:rFonts w:ascii="Times New Roman" w:hAnsi="Times New Roman" w:cs="Times New Roman"/>
          <w:sz w:val="28"/>
          <w:szCs w:val="28"/>
          <w:lang w:val="kk-KZ"/>
        </w:rPr>
        <w:t xml:space="preserve">білім деңгейін, </w:t>
      </w:r>
      <w:r w:rsidR="00A14C56" w:rsidRPr="00961329">
        <w:rPr>
          <w:rFonts w:ascii="Times New Roman" w:hAnsi="Times New Roman" w:cs="Times New Roman"/>
          <w:sz w:val="28"/>
          <w:szCs w:val="28"/>
          <w:lang w:val="kk-KZ"/>
        </w:rPr>
        <w:t>педагогикалық этика</w:t>
      </w:r>
      <w:r w:rsidR="00400620" w:rsidRPr="00961329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="0079254B" w:rsidRPr="00961329">
        <w:rPr>
          <w:rFonts w:ascii="Times New Roman" w:hAnsi="Times New Roman" w:cs="Times New Roman"/>
          <w:sz w:val="28"/>
          <w:szCs w:val="28"/>
          <w:lang w:val="kk-KZ"/>
        </w:rPr>
        <w:t xml:space="preserve"> және педагог</w:t>
      </w:r>
      <w:r w:rsidR="00400620" w:rsidRPr="00961329">
        <w:rPr>
          <w:rFonts w:ascii="Times New Roman" w:hAnsi="Times New Roman" w:cs="Times New Roman"/>
          <w:sz w:val="28"/>
          <w:szCs w:val="28"/>
          <w:lang w:val="kk-KZ"/>
        </w:rPr>
        <w:t>тің</w:t>
      </w:r>
      <w:r w:rsidR="009E3D82" w:rsidRPr="00961329">
        <w:rPr>
          <w:rFonts w:ascii="Times New Roman" w:hAnsi="Times New Roman" w:cs="Times New Roman"/>
          <w:sz w:val="28"/>
          <w:szCs w:val="28"/>
          <w:lang w:val="kk-KZ"/>
        </w:rPr>
        <w:t xml:space="preserve"> әдептілігін жетілдіру</w:t>
      </w:r>
      <w:r w:rsidRPr="00961329"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E40A97" w:rsidRDefault="00E40A97" w:rsidP="00E67D14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ab/>
      </w:r>
      <w:r w:rsidRPr="00E40A97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білім алушылардың тұлға ретінде қалыптасуына ықпал ететін әдеби тілді жетілдірудің жаңа 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әдістері </w:t>
      </w:r>
      <w:r w:rsidRPr="00E40A97">
        <w:rPr>
          <w:rFonts w:ascii="Times New Roman" w:hAnsi="Times New Roman"/>
          <w:color w:val="000000"/>
          <w:sz w:val="28"/>
          <w:szCs w:val="28"/>
          <w:lang w:val="kk-KZ" w:eastAsia="ru-RU"/>
        </w:rPr>
        <w:t>мен тәсілдерін меңгеру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мүмкіндігіне ие болады</w:t>
      </w:r>
      <w:r w:rsidRPr="00E40A97">
        <w:rPr>
          <w:rFonts w:ascii="Times New Roman" w:hAnsi="Times New Roman"/>
          <w:color w:val="000000"/>
          <w:sz w:val="28"/>
          <w:szCs w:val="28"/>
          <w:lang w:val="kk-KZ" w:eastAsia="ru-RU"/>
        </w:rPr>
        <w:t>;</w:t>
      </w:r>
    </w:p>
    <w:p w:rsidR="00257479" w:rsidRPr="00E40A97" w:rsidRDefault="00E67D14" w:rsidP="00E40A97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ab/>
      </w:r>
      <w:r w:rsidR="00F45F6E" w:rsidRPr="00F45F6E">
        <w:rPr>
          <w:rFonts w:ascii="Times New Roman" w:hAnsi="Times New Roman"/>
          <w:color w:val="000000"/>
          <w:sz w:val="28"/>
          <w:szCs w:val="28"/>
          <w:lang w:val="kk-KZ" w:eastAsia="ru-RU"/>
        </w:rPr>
        <w:t>4) технологиялық модуль</w:t>
      </w:r>
      <w:r w:rsidR="00F45F6E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– п</w:t>
      </w:r>
      <w:r w:rsidR="00F45F6E" w:rsidRPr="00F45F6E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едагогтердің </w:t>
      </w:r>
      <w:r w:rsidR="00F45F6E">
        <w:rPr>
          <w:rFonts w:ascii="Times New Roman" w:hAnsi="Times New Roman"/>
          <w:color w:val="000000"/>
          <w:sz w:val="28"/>
          <w:szCs w:val="28"/>
          <w:lang w:val="kk-KZ" w:eastAsia="ru-RU"/>
        </w:rPr>
        <w:t>өз қызметінде</w:t>
      </w:r>
      <w:r w:rsidR="00F45F6E" w:rsidRPr="00F45F6E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теле сабақтар, интернет-платформалар арқылы өтетін түрлі сабақ-конферен</w:t>
      </w:r>
      <w:r w:rsidR="00F45F6E">
        <w:rPr>
          <w:rFonts w:ascii="Times New Roman" w:hAnsi="Times New Roman"/>
          <w:color w:val="000000"/>
          <w:sz w:val="28"/>
          <w:szCs w:val="28"/>
          <w:lang w:val="kk-KZ" w:eastAsia="ru-RU"/>
        </w:rPr>
        <w:t>циялар, өзіндік жұмыстың</w:t>
      </w:r>
      <w:r w:rsidR="00F45F6E" w:rsidRPr="00F45F6E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F45F6E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әр </w:t>
      </w:r>
      <w:r w:rsidR="00F45F6E" w:rsidRPr="00F45F6E">
        <w:rPr>
          <w:rFonts w:ascii="Times New Roman" w:hAnsi="Times New Roman"/>
          <w:color w:val="000000"/>
          <w:sz w:val="28"/>
          <w:szCs w:val="28"/>
          <w:lang w:val="kk-KZ" w:eastAsia="ru-RU"/>
        </w:rPr>
        <w:t>түрлері, чат-сабақтар сияқты оңтайлы және алуа</w:t>
      </w:r>
      <w:r w:rsidR="00F45F6E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н түрлі қызмет түрлерін қолдану туралы мәселелерді қарастырады. </w:t>
      </w:r>
      <w:r w:rsidR="008630FE" w:rsidRPr="00E40A97">
        <w:rPr>
          <w:rFonts w:ascii="Times New Roman" w:hAnsi="Times New Roman"/>
          <w:sz w:val="28"/>
          <w:szCs w:val="28"/>
          <w:lang w:val="kk-KZ"/>
        </w:rPr>
        <w:t xml:space="preserve">Педагогтің білім алушылармен қарым-қатынасы </w:t>
      </w:r>
      <w:r w:rsidR="004C3710" w:rsidRPr="00E40A97">
        <w:rPr>
          <w:rFonts w:ascii="Times New Roman" w:hAnsi="Times New Roman"/>
          <w:sz w:val="28"/>
          <w:szCs w:val="28"/>
          <w:lang w:val="kk-KZ"/>
        </w:rPr>
        <w:t>және</w:t>
      </w:r>
      <w:r w:rsidR="008630FE" w:rsidRPr="00E40A97">
        <w:rPr>
          <w:rFonts w:ascii="Times New Roman" w:hAnsi="Times New Roman"/>
          <w:sz w:val="28"/>
          <w:szCs w:val="28"/>
          <w:lang w:val="kk-KZ"/>
        </w:rPr>
        <w:t xml:space="preserve"> кәсіби сөйлеу</w:t>
      </w:r>
      <w:r w:rsidR="004C3710" w:rsidRPr="00E40A97">
        <w:rPr>
          <w:rFonts w:ascii="Times New Roman" w:hAnsi="Times New Roman"/>
          <w:sz w:val="28"/>
          <w:szCs w:val="28"/>
          <w:lang w:val="kk-KZ"/>
        </w:rPr>
        <w:t xml:space="preserve"> мәдениетінің үлгісі</w:t>
      </w:r>
      <w:r w:rsidR="00F552A8" w:rsidRPr="00E40A97">
        <w:rPr>
          <w:rFonts w:ascii="Times New Roman" w:hAnsi="Times New Roman"/>
          <w:sz w:val="28"/>
          <w:szCs w:val="28"/>
          <w:lang w:val="kk-KZ"/>
        </w:rPr>
        <w:t>н</w:t>
      </w:r>
      <w:r w:rsidR="008630FE" w:rsidRPr="00E40A97">
        <w:rPr>
          <w:rFonts w:ascii="Times New Roman" w:hAnsi="Times New Roman"/>
          <w:sz w:val="28"/>
          <w:szCs w:val="28"/>
          <w:lang w:val="kk-KZ"/>
        </w:rPr>
        <w:t xml:space="preserve"> талда</w:t>
      </w:r>
      <w:r w:rsidR="00F552A8" w:rsidRPr="00E40A97">
        <w:rPr>
          <w:rFonts w:ascii="Times New Roman" w:hAnsi="Times New Roman"/>
          <w:sz w:val="28"/>
          <w:szCs w:val="28"/>
          <w:lang w:val="kk-KZ"/>
        </w:rPr>
        <w:t>уды көздейді</w:t>
      </w:r>
      <w:r w:rsidR="008630FE" w:rsidRPr="00E40A97">
        <w:rPr>
          <w:rFonts w:ascii="Times New Roman" w:hAnsi="Times New Roman"/>
          <w:sz w:val="28"/>
          <w:szCs w:val="28"/>
          <w:lang w:val="kk-KZ"/>
        </w:rPr>
        <w:t>.</w:t>
      </w:r>
    </w:p>
    <w:p w:rsidR="00F45F6E" w:rsidRPr="00F45F6E" w:rsidRDefault="00257479" w:rsidP="00257479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ab/>
      </w:r>
      <w:r w:rsidR="00F45F6E" w:rsidRPr="00F45F6E">
        <w:rPr>
          <w:rFonts w:ascii="Times New Roman" w:hAnsi="Times New Roman"/>
          <w:color w:val="000000"/>
          <w:sz w:val="28"/>
          <w:szCs w:val="28"/>
          <w:lang w:val="kk-KZ" w:eastAsia="ru-RU"/>
        </w:rPr>
        <w:t>5) вариативті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к</w:t>
      </w:r>
      <w:r w:rsidR="00F45F6E" w:rsidRPr="00F45F6E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модуль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– </w:t>
      </w:r>
      <w:r w:rsidR="00F45F6E" w:rsidRPr="00F45F6E">
        <w:rPr>
          <w:rFonts w:ascii="Times New Roman" w:hAnsi="Times New Roman"/>
          <w:color w:val="000000"/>
          <w:sz w:val="28"/>
          <w:szCs w:val="28"/>
          <w:lang w:val="kk-KZ" w:eastAsia="ru-RU"/>
        </w:rPr>
        <w:t>педагогтердің коммуникативтік құзыреттілігін қалыптастыруға және педагогтердің өз коммуникативтік құзыреттіліктерін дамыту деңгейін көтерудің маңыздылығын түсінуіне ықпал етеді.</w:t>
      </w:r>
    </w:p>
    <w:p w:rsidR="00F45F6E" w:rsidRDefault="00372F42" w:rsidP="00F45F6E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ab/>
      </w:r>
      <w:r w:rsidR="00F45F6E" w:rsidRPr="00F45F6E">
        <w:rPr>
          <w:rFonts w:ascii="Times New Roman" w:hAnsi="Times New Roman"/>
          <w:color w:val="000000"/>
          <w:sz w:val="28"/>
          <w:szCs w:val="28"/>
          <w:lang w:val="kk-KZ" w:eastAsia="ru-RU"/>
        </w:rPr>
        <w:t>Вариативті</w:t>
      </w:r>
      <w:r w:rsidR="00257479">
        <w:rPr>
          <w:rFonts w:ascii="Times New Roman" w:hAnsi="Times New Roman"/>
          <w:color w:val="000000"/>
          <w:sz w:val="28"/>
          <w:szCs w:val="28"/>
          <w:lang w:val="kk-KZ" w:eastAsia="ru-RU"/>
        </w:rPr>
        <w:t>к</w:t>
      </w:r>
      <w:r w:rsidR="00F45F6E" w:rsidRPr="00F45F6E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модульдің тақырыбы тыңдаушылардың кіріс сауалнамасы негізінде анықталады.</w:t>
      </w:r>
    </w:p>
    <w:p w:rsidR="00502DD8" w:rsidRDefault="00502DD8" w:rsidP="00502DD8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E3D82" w:rsidRDefault="009E3D82" w:rsidP="00502DD8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A0530" w:rsidRPr="008F2E2D" w:rsidRDefault="009A0530" w:rsidP="009A0530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8F2E2D">
        <w:rPr>
          <w:rFonts w:ascii="Times New Roman" w:eastAsia="Cambria" w:hAnsi="Times New Roman"/>
          <w:b/>
          <w:color w:val="000000"/>
          <w:sz w:val="28"/>
          <w:szCs w:val="28"/>
          <w:lang w:val="kk-KZ" w:eastAsia="ru-RU"/>
        </w:rPr>
        <w:t>6-тарау</w:t>
      </w:r>
      <w:r w:rsidRPr="008F2E2D"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  <w:t>. О</w:t>
      </w:r>
      <w:r w:rsidRPr="008F2E2D">
        <w:rPr>
          <w:rFonts w:ascii="Times New Roman" w:hAnsi="Times New Roman"/>
          <w:b/>
          <w:sz w:val="28"/>
          <w:szCs w:val="28"/>
          <w:lang w:val="kk-KZ" w:eastAsia="ru-RU"/>
        </w:rPr>
        <w:t>қу процесін ұйымдастыру</w:t>
      </w:r>
    </w:p>
    <w:p w:rsidR="009A0530" w:rsidRDefault="009A0530" w:rsidP="009A0530">
      <w:pPr>
        <w:spacing w:after="0" w:line="240" w:lineRule="auto"/>
        <w:ind w:firstLine="708"/>
        <w:jc w:val="both"/>
        <w:rPr>
          <w:rStyle w:val="FontStyle11"/>
          <w:color w:val="000000"/>
          <w:sz w:val="28"/>
          <w:szCs w:val="28"/>
          <w:lang w:val="kk-KZ"/>
        </w:rPr>
      </w:pPr>
      <w:r>
        <w:rPr>
          <w:rStyle w:val="FontStyle16"/>
          <w:noProof/>
          <w:sz w:val="28"/>
          <w:szCs w:val="28"/>
          <w:lang w:val="kk-KZ"/>
        </w:rPr>
        <w:t>13</w:t>
      </w:r>
      <w:r w:rsidRPr="008F2E2D">
        <w:rPr>
          <w:rStyle w:val="FontStyle16"/>
          <w:noProof/>
          <w:sz w:val="28"/>
          <w:szCs w:val="28"/>
          <w:lang w:val="kk-KZ"/>
        </w:rPr>
        <w:t xml:space="preserve">. </w:t>
      </w:r>
      <w:r>
        <w:rPr>
          <w:rStyle w:val="FontStyle16"/>
          <w:noProof/>
          <w:sz w:val="28"/>
          <w:szCs w:val="28"/>
          <w:lang w:val="kk-KZ"/>
        </w:rPr>
        <w:t>Бағдарлама бойынша о</w:t>
      </w:r>
      <w:r w:rsidRPr="008F2E2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қу процесін </w:t>
      </w:r>
      <w:r w:rsidRPr="000E7F03">
        <w:rPr>
          <w:rFonts w:ascii="Times New Roman" w:hAnsi="Times New Roman"/>
          <w:sz w:val="28"/>
          <w:szCs w:val="28"/>
          <w:lang w:val="kk-KZ" w:eastAsia="ru-RU"/>
        </w:rPr>
        <w:t>ұйымдастыру</w:t>
      </w:r>
      <w:r w:rsidRPr="000E7F03">
        <w:rPr>
          <w:rStyle w:val="FontStyle11"/>
          <w:sz w:val="28"/>
          <w:szCs w:val="28"/>
          <w:lang w:val="kk-KZ"/>
        </w:rPr>
        <w:t xml:space="preserve"> сабақтарды дәрісханалық </w:t>
      </w:r>
      <w:r>
        <w:rPr>
          <w:rStyle w:val="FontStyle11"/>
          <w:sz w:val="28"/>
          <w:szCs w:val="28"/>
          <w:lang w:val="kk-KZ"/>
        </w:rPr>
        <w:t>(</w:t>
      </w:r>
      <w:r w:rsidRPr="00F27084">
        <w:rPr>
          <w:rFonts w:ascii="Times New Roman" w:eastAsia="Times New Roman" w:hAnsi="Times New Roman" w:cs="Times New Roman"/>
          <w:sz w:val="28"/>
          <w:szCs w:val="28"/>
          <w:lang w:val="kk-KZ"/>
        </w:rPr>
        <w:t>теор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иялық и практикалық</w:t>
      </w:r>
      <w:r>
        <w:rPr>
          <w:rStyle w:val="FontStyle11"/>
          <w:sz w:val="28"/>
          <w:szCs w:val="28"/>
          <w:lang w:val="kk-KZ"/>
        </w:rPr>
        <w:t xml:space="preserve">) </w:t>
      </w:r>
      <w:r w:rsidRPr="000E7F03">
        <w:rPr>
          <w:rStyle w:val="FontStyle11"/>
          <w:sz w:val="28"/>
          <w:szCs w:val="28"/>
          <w:lang w:val="kk-KZ"/>
        </w:rPr>
        <w:t xml:space="preserve">және </w:t>
      </w:r>
      <w:r>
        <w:rPr>
          <w:rStyle w:val="FontStyle11"/>
          <w:sz w:val="28"/>
          <w:szCs w:val="28"/>
          <w:lang w:val="kk-KZ"/>
        </w:rPr>
        <w:t xml:space="preserve">(немесе) </w:t>
      </w:r>
      <w:r w:rsidRPr="006A6A68">
        <w:rPr>
          <w:rStyle w:val="FontStyle11"/>
          <w:sz w:val="28"/>
          <w:szCs w:val="28"/>
          <w:lang w:val="kk-KZ"/>
        </w:rPr>
        <w:t xml:space="preserve">қашықтан </w:t>
      </w:r>
      <w:r>
        <w:rPr>
          <w:rStyle w:val="FontStyle11"/>
          <w:sz w:val="28"/>
          <w:szCs w:val="28"/>
          <w:lang w:val="kk-KZ"/>
        </w:rPr>
        <w:t xml:space="preserve">(онлайн) </w:t>
      </w:r>
      <w:r w:rsidRPr="006A6A68">
        <w:rPr>
          <w:rStyle w:val="FontStyle11"/>
          <w:sz w:val="28"/>
          <w:szCs w:val="28"/>
          <w:lang w:val="kk-KZ"/>
        </w:rPr>
        <w:t>оқытуды, сондай-ақ,</w:t>
      </w:r>
      <w:r w:rsidRPr="006A6A68">
        <w:rPr>
          <w:rStyle w:val="FontStyle11"/>
          <w:color w:val="000000"/>
          <w:sz w:val="28"/>
          <w:szCs w:val="28"/>
          <w:lang w:val="kk-KZ"/>
        </w:rPr>
        <w:t xml:space="preserve"> тыңдаушылардың өз</w:t>
      </w:r>
      <w:r w:rsidR="000B45D9">
        <w:rPr>
          <w:rStyle w:val="FontStyle11"/>
          <w:color w:val="000000"/>
          <w:sz w:val="28"/>
          <w:szCs w:val="28"/>
          <w:lang w:val="kk-KZ"/>
        </w:rPr>
        <w:t>індік</w:t>
      </w:r>
      <w:r w:rsidRPr="006A6A68">
        <w:rPr>
          <w:rStyle w:val="FontStyle11"/>
          <w:color w:val="000000"/>
          <w:sz w:val="28"/>
          <w:szCs w:val="28"/>
          <w:lang w:val="kk-KZ"/>
        </w:rPr>
        <w:t xml:space="preserve"> жұмыс жасауын қарастырады.</w:t>
      </w:r>
    </w:p>
    <w:p w:rsidR="009A0530" w:rsidRDefault="009A0530" w:rsidP="009A0530">
      <w:pPr>
        <w:spacing w:after="0" w:line="240" w:lineRule="auto"/>
        <w:ind w:firstLine="708"/>
        <w:jc w:val="both"/>
        <w:rPr>
          <w:rStyle w:val="FontStyle11"/>
          <w:color w:val="000000"/>
          <w:sz w:val="28"/>
          <w:szCs w:val="28"/>
          <w:lang w:val="kk-KZ"/>
        </w:rPr>
      </w:pPr>
      <w:r w:rsidRPr="0097329C">
        <w:rPr>
          <w:rStyle w:val="FontStyle11"/>
          <w:color w:val="000000"/>
          <w:sz w:val="28"/>
          <w:szCs w:val="28"/>
          <w:lang w:val="kk-KZ"/>
        </w:rPr>
        <w:t>14. Білім беру проце</w:t>
      </w:r>
      <w:r>
        <w:rPr>
          <w:rStyle w:val="FontStyle11"/>
          <w:color w:val="000000"/>
          <w:sz w:val="28"/>
          <w:szCs w:val="28"/>
          <w:lang w:val="kk-KZ"/>
        </w:rPr>
        <w:t>сінің тиімділігін арттыру үшін Б</w:t>
      </w:r>
      <w:r w:rsidRPr="0097329C">
        <w:rPr>
          <w:rStyle w:val="FontStyle11"/>
          <w:color w:val="000000"/>
          <w:sz w:val="28"/>
          <w:szCs w:val="28"/>
          <w:lang w:val="kk-KZ"/>
        </w:rPr>
        <w:t>ағдарламаны іске асыру инновациялық білім беру технологиялары, оның ішінде ақпараттық-</w:t>
      </w:r>
      <w:r w:rsidRPr="0097329C">
        <w:rPr>
          <w:rStyle w:val="FontStyle11"/>
          <w:color w:val="000000"/>
          <w:sz w:val="28"/>
          <w:szCs w:val="28"/>
          <w:lang w:val="kk-KZ"/>
        </w:rPr>
        <w:lastRenderedPageBreak/>
        <w:t xml:space="preserve">коммуникациялық технологиялар, бағалау, оқыту және бақылау нысандары, тәсілдері, әдістері негізінде </w:t>
      </w:r>
      <w:r w:rsidR="006B21C3">
        <w:rPr>
          <w:rStyle w:val="FontStyle11"/>
          <w:color w:val="000000"/>
          <w:sz w:val="28"/>
          <w:szCs w:val="28"/>
          <w:lang w:val="kk-KZ"/>
        </w:rPr>
        <w:t xml:space="preserve">іске </w:t>
      </w:r>
      <w:r w:rsidRPr="0097329C">
        <w:rPr>
          <w:rStyle w:val="FontStyle11"/>
          <w:color w:val="000000"/>
          <w:sz w:val="28"/>
          <w:szCs w:val="28"/>
          <w:lang w:val="kk-KZ"/>
        </w:rPr>
        <w:t>асырыла</w:t>
      </w:r>
      <w:r>
        <w:rPr>
          <w:rStyle w:val="FontStyle11"/>
          <w:color w:val="000000"/>
          <w:sz w:val="28"/>
          <w:szCs w:val="28"/>
          <w:lang w:val="kk-KZ"/>
        </w:rPr>
        <w:t>ды.</w:t>
      </w:r>
    </w:p>
    <w:p w:rsidR="009A0530" w:rsidRPr="006A6A68" w:rsidRDefault="009A0530" w:rsidP="009A0530">
      <w:pPr>
        <w:spacing w:after="0" w:line="240" w:lineRule="auto"/>
        <w:ind w:firstLine="708"/>
        <w:jc w:val="both"/>
        <w:rPr>
          <w:rStyle w:val="FontStyle11"/>
          <w:color w:val="000000"/>
          <w:sz w:val="28"/>
          <w:szCs w:val="28"/>
          <w:lang w:val="kk-KZ"/>
        </w:rPr>
      </w:pPr>
      <w:r w:rsidRPr="00BF2533">
        <w:rPr>
          <w:rStyle w:val="FontStyle11"/>
          <w:color w:val="000000"/>
          <w:sz w:val="28"/>
          <w:szCs w:val="28"/>
          <w:lang w:val="kk-KZ"/>
        </w:rPr>
        <w:t xml:space="preserve">15. Бағдарлама кері байланыс пен рефлексияны, оқытудың белсенді және интерактивті әдістерін пайдалануды қамтиды: </w:t>
      </w:r>
      <w:r w:rsidR="00BA7243">
        <w:rPr>
          <w:rStyle w:val="FontStyle11"/>
          <w:color w:val="000000"/>
          <w:sz w:val="28"/>
          <w:szCs w:val="28"/>
          <w:lang w:val="kk-KZ"/>
        </w:rPr>
        <w:t xml:space="preserve">дәріс, семинар, практикалық сабақтар, </w:t>
      </w:r>
      <w:r w:rsidR="0048592C">
        <w:rPr>
          <w:rStyle w:val="FontStyle11"/>
          <w:color w:val="000000"/>
          <w:sz w:val="28"/>
          <w:szCs w:val="28"/>
          <w:lang w:val="kk-KZ"/>
        </w:rPr>
        <w:t xml:space="preserve">тренинг, </w:t>
      </w:r>
      <w:r w:rsidR="001009B6">
        <w:rPr>
          <w:rStyle w:val="FontStyle11"/>
          <w:color w:val="000000"/>
          <w:sz w:val="28"/>
          <w:szCs w:val="28"/>
          <w:lang w:val="kk-KZ"/>
        </w:rPr>
        <w:t xml:space="preserve">шеберлік сынып, </w:t>
      </w:r>
      <w:r w:rsidR="008752D0">
        <w:rPr>
          <w:rStyle w:val="FontStyle11"/>
          <w:color w:val="000000"/>
          <w:sz w:val="28"/>
          <w:szCs w:val="28"/>
          <w:lang w:val="kk-KZ"/>
        </w:rPr>
        <w:t xml:space="preserve">конференция, дөңгелек үстел, </w:t>
      </w:r>
      <w:r w:rsidR="007D3272">
        <w:rPr>
          <w:rStyle w:val="FontStyle11"/>
          <w:color w:val="000000"/>
          <w:sz w:val="28"/>
          <w:szCs w:val="28"/>
          <w:lang w:val="kk-KZ"/>
        </w:rPr>
        <w:t xml:space="preserve">шағын сабақтың таныстырылымы </w:t>
      </w:r>
      <w:r w:rsidR="007D3272" w:rsidRPr="007D3272">
        <w:rPr>
          <w:rStyle w:val="FontStyle11"/>
          <w:color w:val="000000"/>
          <w:sz w:val="28"/>
          <w:szCs w:val="28"/>
          <w:lang w:val="kk-KZ"/>
        </w:rPr>
        <w:t>(шағын іс-шаралар),</w:t>
      </w:r>
      <w:r w:rsidR="003744FA" w:rsidRPr="003744FA">
        <w:rPr>
          <w:rStyle w:val="FontStyle11"/>
          <w:color w:val="000000"/>
          <w:sz w:val="28"/>
          <w:szCs w:val="28"/>
          <w:lang w:val="kk-KZ"/>
        </w:rPr>
        <w:t xml:space="preserve"> </w:t>
      </w:r>
      <w:r w:rsidR="003744FA" w:rsidRPr="00BF2533">
        <w:rPr>
          <w:rStyle w:val="FontStyle11"/>
          <w:color w:val="000000"/>
          <w:sz w:val="28"/>
          <w:szCs w:val="28"/>
          <w:lang w:val="kk-KZ"/>
        </w:rPr>
        <w:t>дидактикалық ойындар,</w:t>
      </w:r>
      <w:r w:rsidR="00CE7C4E" w:rsidRPr="00CE7C4E">
        <w:rPr>
          <w:rStyle w:val="FontStyle11"/>
          <w:color w:val="000000"/>
          <w:sz w:val="28"/>
          <w:szCs w:val="28"/>
          <w:lang w:val="kk-KZ"/>
        </w:rPr>
        <w:t xml:space="preserve"> </w:t>
      </w:r>
      <w:r w:rsidR="00CE7C4E" w:rsidRPr="00BF2533">
        <w:rPr>
          <w:rStyle w:val="FontStyle11"/>
          <w:color w:val="000000"/>
          <w:sz w:val="28"/>
          <w:szCs w:val="28"/>
          <w:lang w:val="kk-KZ"/>
        </w:rPr>
        <w:t>нақты жағдайларды талдау,</w:t>
      </w:r>
      <w:r w:rsidR="007C06B4">
        <w:rPr>
          <w:rStyle w:val="FontStyle11"/>
          <w:color w:val="000000"/>
          <w:sz w:val="28"/>
          <w:szCs w:val="28"/>
          <w:lang w:val="kk-KZ"/>
        </w:rPr>
        <w:t xml:space="preserve"> бейнефильмдерді талқылау, </w:t>
      </w:r>
      <w:r w:rsidR="00966DCF" w:rsidRPr="00966DCF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вебинар, </w:t>
      </w:r>
      <w:r w:rsidR="00966DCF" w:rsidRPr="00C25C2A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онлайн-</w:t>
      </w:r>
      <w:r w:rsidR="00966DCF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форум, онлайн-кеңес беру,</w:t>
      </w:r>
      <w:r w:rsidR="00A524B7" w:rsidRPr="00A524B7">
        <w:rPr>
          <w:rStyle w:val="FontStyle11"/>
          <w:color w:val="000000"/>
          <w:sz w:val="28"/>
          <w:szCs w:val="28"/>
          <w:lang w:val="kk-KZ"/>
        </w:rPr>
        <w:t xml:space="preserve"> </w:t>
      </w:r>
      <w:r w:rsidR="00A524B7" w:rsidRPr="00BF2533">
        <w:rPr>
          <w:rStyle w:val="FontStyle11"/>
          <w:color w:val="000000"/>
          <w:sz w:val="28"/>
          <w:szCs w:val="28"/>
          <w:lang w:val="kk-KZ"/>
        </w:rPr>
        <w:t>проблемалық мәселелерді шешу, алгоритм бойынша оқыту, миға шабуыл, ми шабуылы, кейс-стади, пікірталастар, рөлдік ойындар, диалогтық алаң, жобалар әдісі, проблемалық әдіс</w:t>
      </w:r>
      <w:r w:rsidR="00A524B7">
        <w:rPr>
          <w:rStyle w:val="FontStyle11"/>
          <w:color w:val="000000"/>
          <w:sz w:val="28"/>
          <w:szCs w:val="28"/>
          <w:lang w:val="kk-KZ"/>
        </w:rPr>
        <w:t xml:space="preserve"> және </w:t>
      </w:r>
      <w:r w:rsidR="00F6747B">
        <w:rPr>
          <w:rStyle w:val="FontStyle11"/>
          <w:color w:val="000000"/>
          <w:sz w:val="28"/>
          <w:szCs w:val="28"/>
          <w:lang w:val="kk-KZ"/>
        </w:rPr>
        <w:t>тыңдаушын</w:t>
      </w:r>
      <w:r w:rsidR="00A524B7">
        <w:rPr>
          <w:rStyle w:val="FontStyle11"/>
          <w:color w:val="000000"/>
          <w:sz w:val="28"/>
          <w:szCs w:val="28"/>
          <w:lang w:val="kk-KZ"/>
        </w:rPr>
        <w:t>ың өзіндік жұмысы</w:t>
      </w:r>
      <w:r w:rsidRPr="00BF2533">
        <w:rPr>
          <w:rStyle w:val="FontStyle11"/>
          <w:color w:val="000000"/>
          <w:sz w:val="28"/>
          <w:szCs w:val="28"/>
          <w:lang w:val="kk-KZ"/>
        </w:rPr>
        <w:t>.</w:t>
      </w:r>
      <w:r w:rsidR="00A66250">
        <w:rPr>
          <w:rStyle w:val="FontStyle11"/>
          <w:color w:val="000000"/>
          <w:sz w:val="28"/>
          <w:szCs w:val="28"/>
          <w:lang w:val="kk-KZ"/>
        </w:rPr>
        <w:t xml:space="preserve"> </w:t>
      </w:r>
    </w:p>
    <w:p w:rsidR="0049755B" w:rsidRDefault="008533DD" w:rsidP="002B23CA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8533DD">
        <w:rPr>
          <w:rFonts w:ascii="Times New Roman" w:hAnsi="Times New Roman"/>
          <w:sz w:val="28"/>
          <w:szCs w:val="28"/>
          <w:lang w:val="kk-KZ"/>
        </w:rPr>
        <w:t>Өз</w:t>
      </w:r>
      <w:r>
        <w:rPr>
          <w:rFonts w:ascii="Times New Roman" w:hAnsi="Times New Roman"/>
          <w:sz w:val="28"/>
          <w:szCs w:val="28"/>
          <w:lang w:val="kk-KZ"/>
        </w:rPr>
        <w:t>ін</w:t>
      </w:r>
      <w:r w:rsidRPr="008533DD">
        <w:rPr>
          <w:rFonts w:ascii="Times New Roman" w:hAnsi="Times New Roman"/>
          <w:sz w:val="28"/>
          <w:szCs w:val="28"/>
          <w:lang w:val="kk-KZ"/>
        </w:rPr>
        <w:t xml:space="preserve">дік жұмысқа арналған </w:t>
      </w:r>
      <w:r>
        <w:rPr>
          <w:rFonts w:ascii="Times New Roman" w:hAnsi="Times New Roman"/>
          <w:sz w:val="28"/>
          <w:szCs w:val="28"/>
          <w:lang w:val="kk-KZ"/>
        </w:rPr>
        <w:t>тапсырмалар, тест тапсырмалары К</w:t>
      </w:r>
      <w:r w:rsidRPr="008533DD">
        <w:rPr>
          <w:rFonts w:ascii="Times New Roman" w:hAnsi="Times New Roman"/>
          <w:sz w:val="28"/>
          <w:szCs w:val="28"/>
          <w:lang w:val="kk-KZ"/>
        </w:rPr>
        <w:t>урстың оқу-әдістемелік кешеніне кіреді (тестілеу білім беру онлайн-платформасында әрбір бейнесабақтың соңында http://astana-modern.kz және Google дискідегі онлайн сілтеме арқылы)</w:t>
      </w:r>
      <w:r w:rsidR="006C560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C5608" w:rsidRPr="008533DD">
        <w:rPr>
          <w:rFonts w:ascii="Times New Roman" w:hAnsi="Times New Roman"/>
          <w:sz w:val="28"/>
          <w:szCs w:val="28"/>
          <w:lang w:val="kk-KZ"/>
        </w:rPr>
        <w:t>өткізіледі</w:t>
      </w:r>
      <w:r w:rsidRPr="008533DD">
        <w:rPr>
          <w:rFonts w:ascii="Times New Roman" w:hAnsi="Times New Roman"/>
          <w:sz w:val="28"/>
          <w:szCs w:val="28"/>
          <w:lang w:val="kk-KZ"/>
        </w:rPr>
        <w:t>.</w:t>
      </w:r>
    </w:p>
    <w:p w:rsidR="0008071B" w:rsidRPr="00934B23" w:rsidRDefault="0008071B" w:rsidP="0008071B">
      <w:pPr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>7</w:t>
      </w:r>
      <w:r w:rsidRPr="00934B23"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>-тарау. Бағдарламаны</w:t>
      </w:r>
      <w:r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>ң</w:t>
      </w:r>
      <w:r w:rsidRPr="00934B23"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 xml:space="preserve"> оқу-әдістемелік қамтамасыз ет</w:t>
      </w:r>
      <w:r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>іл</w:t>
      </w:r>
      <w:r w:rsidRPr="00934B23"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>у</w:t>
      </w:r>
      <w:r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>і</w:t>
      </w:r>
    </w:p>
    <w:p w:rsidR="0008071B" w:rsidRDefault="0008071B" w:rsidP="0008071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8071B" w:rsidRPr="00CA514E" w:rsidRDefault="0008071B" w:rsidP="000807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  <w:t>16. Тыңдаушыға арналған Б</w:t>
      </w:r>
      <w:r w:rsidRPr="00CA514E">
        <w:rPr>
          <w:rFonts w:ascii="Times New Roman" w:eastAsia="Calibri" w:hAnsi="Times New Roman" w:cs="Times New Roman"/>
          <w:sz w:val="28"/>
          <w:szCs w:val="28"/>
          <w:lang w:val="kk-KZ"/>
        </w:rPr>
        <w:t>ағдарламаны оқу-әдістемелік қамтамасыз ету теориялық матер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иалдан (дәрістер, таныстырылымдар</w:t>
      </w:r>
      <w:r w:rsidRPr="00CA514E">
        <w:rPr>
          <w:rFonts w:ascii="Times New Roman" w:eastAsia="Calibri" w:hAnsi="Times New Roman" w:cs="Times New Roman"/>
          <w:sz w:val="28"/>
          <w:szCs w:val="28"/>
          <w:lang w:val="kk-KZ"/>
        </w:rPr>
        <w:t>) және өз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індік</w:t>
      </w:r>
      <w:r w:rsidRPr="00CA514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жұмыс істеуге арналған практикалық тапсырмалардан (жаттығулар, сұрақтар),</w:t>
      </w:r>
      <w:r w:rsidR="00F211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211B8" w:rsidRPr="00F211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ресурстары мен </w:t>
      </w:r>
      <w:r w:rsidR="00F211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бағалау</w:t>
      </w:r>
      <w:r w:rsidR="00F211B8" w:rsidRPr="00F211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211B8">
        <w:rPr>
          <w:rFonts w:ascii="Times New Roman" w:eastAsia="Calibri" w:hAnsi="Times New Roman" w:cs="Times New Roman"/>
          <w:sz w:val="28"/>
          <w:szCs w:val="28"/>
          <w:lang w:val="kk-KZ"/>
        </w:rPr>
        <w:t>материалдарынан тұрады</w:t>
      </w:r>
      <w:r w:rsidRPr="00CA514E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F40DF7" w:rsidRDefault="0008071B" w:rsidP="000807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F40DF7" w:rsidRPr="00F40DF7">
        <w:rPr>
          <w:rFonts w:ascii="Times New Roman" w:eastAsia="Calibri" w:hAnsi="Times New Roman" w:cs="Times New Roman"/>
          <w:sz w:val="28"/>
          <w:szCs w:val="28"/>
          <w:lang w:val="kk-KZ"/>
        </w:rPr>
        <w:t>17. Оқу материалдары тыңдаушылардың табысты оқуын, белсенді танымдық, шығармашылық, сондай-ақ коммуникативтік қызметін қамтамасыз етеді, оларға бағдарламаның барлық кезеңдерінде өткізілетін рефлексия негізінде өздерінің оқу материалдарын жасауға мүмкіндік береді.</w:t>
      </w:r>
    </w:p>
    <w:p w:rsidR="0008071B" w:rsidRPr="00200E2E" w:rsidRDefault="0008071B" w:rsidP="000807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  <w:t>Бағдарлама мынадай</w:t>
      </w:r>
      <w:r w:rsidRPr="00200E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оқу-әдістемелік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қолдау енгізілген</w:t>
      </w:r>
      <w:r w:rsidRPr="00200E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оқу-әдістемелік кешеннен тұрады:</w:t>
      </w:r>
    </w:p>
    <w:p w:rsidR="0008071B" w:rsidRPr="00BF7F9D" w:rsidRDefault="0008071B" w:rsidP="000807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BF7F9D">
        <w:rPr>
          <w:rFonts w:ascii="Times New Roman" w:eastAsia="Calibri" w:hAnsi="Times New Roman" w:cs="Times New Roman"/>
          <w:sz w:val="28"/>
          <w:szCs w:val="28"/>
          <w:lang w:val="kk-KZ"/>
        </w:rPr>
        <w:t>1) тыңдаушыларға арналған әдістемелік ұсынымдар;</w:t>
      </w:r>
    </w:p>
    <w:p w:rsidR="0008071B" w:rsidRPr="00BF7F9D" w:rsidRDefault="0008071B" w:rsidP="000807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216580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BF7F9D">
        <w:rPr>
          <w:rFonts w:ascii="Times New Roman" w:eastAsia="Calibri" w:hAnsi="Times New Roman" w:cs="Times New Roman"/>
          <w:sz w:val="28"/>
          <w:szCs w:val="28"/>
          <w:lang w:val="kk-KZ"/>
        </w:rPr>
        <w:t>) оқу-әдістемелік құралдар;</w:t>
      </w:r>
    </w:p>
    <w:p w:rsidR="0008071B" w:rsidRPr="00BF7F9D" w:rsidRDefault="0008071B" w:rsidP="000807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216580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BF7F9D">
        <w:rPr>
          <w:rFonts w:ascii="Times New Roman" w:eastAsia="Calibri" w:hAnsi="Times New Roman" w:cs="Times New Roman"/>
          <w:sz w:val="28"/>
          <w:szCs w:val="28"/>
          <w:lang w:val="kk-KZ"/>
        </w:rPr>
        <w:t>) білімді, іскерлікті, дағдыны бақылау материалдары;</w:t>
      </w:r>
    </w:p>
    <w:p w:rsidR="0008071B" w:rsidRPr="00BF7F9D" w:rsidRDefault="0008071B" w:rsidP="000807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216580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BF7F9D">
        <w:rPr>
          <w:rFonts w:ascii="Times New Roman" w:eastAsia="Calibri" w:hAnsi="Times New Roman" w:cs="Times New Roman"/>
          <w:sz w:val="28"/>
          <w:szCs w:val="28"/>
          <w:lang w:val="kk-KZ"/>
        </w:rPr>
        <w:t>) таныстыру және тарату материалдары;</w:t>
      </w:r>
    </w:p>
    <w:p w:rsidR="0008071B" w:rsidRDefault="0008071B" w:rsidP="000807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216580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Pr="00BF7F9D">
        <w:rPr>
          <w:rFonts w:ascii="Times New Roman" w:eastAsia="Calibri" w:hAnsi="Times New Roman" w:cs="Times New Roman"/>
          <w:sz w:val="28"/>
          <w:szCs w:val="28"/>
          <w:lang w:val="kk-KZ"/>
        </w:rPr>
        <w:t>) аудио, бейне және мультимедиялық материалдар және басқалар.</w:t>
      </w:r>
    </w:p>
    <w:p w:rsidR="0008071B" w:rsidRDefault="0008071B" w:rsidP="000807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1A099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Оқу-әдістемелік құралдар теориялық материалдар, практикалық тапсырмалар, </w:t>
      </w:r>
      <w:r w:rsidR="00313820" w:rsidRPr="001A0993">
        <w:rPr>
          <w:rFonts w:ascii="Times New Roman" w:eastAsia="Calibri" w:hAnsi="Times New Roman" w:cs="Times New Roman"/>
          <w:sz w:val="28"/>
          <w:szCs w:val="28"/>
          <w:lang w:val="kk-KZ"/>
        </w:rPr>
        <w:t>қазақстандық және шетелдік зерттеушілердің кейстері</w:t>
      </w:r>
      <w:r w:rsidR="00313820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313820" w:rsidRPr="001A099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1A0993">
        <w:rPr>
          <w:rFonts w:ascii="Times New Roman" w:eastAsia="Calibri" w:hAnsi="Times New Roman" w:cs="Times New Roman"/>
          <w:sz w:val="28"/>
          <w:szCs w:val="28"/>
          <w:lang w:val="kk-KZ"/>
        </w:rPr>
        <w:t>іскерлік ойындар, бақылау сұрақтары және білім деңгейін анықтауға арналған тестілер негізінде әзірленген.</w:t>
      </w:r>
      <w:r w:rsidR="00D1789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08071B" w:rsidRDefault="0008071B" w:rsidP="005C56C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E614C" w:rsidRDefault="006E614C" w:rsidP="006E614C">
      <w:pPr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Cambria" w:hAnsi="Times New Roman"/>
          <w:b/>
          <w:sz w:val="28"/>
          <w:szCs w:val="28"/>
          <w:lang w:val="kk-KZ" w:eastAsia="ru-RU"/>
        </w:rPr>
        <w:t>8</w:t>
      </w:r>
      <w:r w:rsidRPr="00E07680">
        <w:rPr>
          <w:rFonts w:ascii="Times New Roman" w:eastAsia="Cambria" w:hAnsi="Times New Roman"/>
          <w:b/>
          <w:sz w:val="28"/>
          <w:szCs w:val="28"/>
          <w:lang w:val="kk-KZ" w:eastAsia="ru-RU"/>
        </w:rPr>
        <w:t>-тарау</w:t>
      </w:r>
      <w:r w:rsidRPr="00E07680"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Оқ</w:t>
      </w:r>
      <w:r w:rsidRPr="00E07680">
        <w:rPr>
          <w:rFonts w:ascii="Times New Roman" w:hAnsi="Times New Roman"/>
          <w:b/>
          <w:sz w:val="28"/>
          <w:szCs w:val="28"/>
          <w:lang w:val="kk-KZ" w:eastAsia="ru-RU"/>
        </w:rPr>
        <w:t>у нәтижелерін бағалау</w:t>
      </w:r>
    </w:p>
    <w:p w:rsidR="006E614C" w:rsidRPr="006E614C" w:rsidRDefault="006E614C" w:rsidP="006E614C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</w:p>
    <w:p w:rsidR="006E614C" w:rsidRDefault="006E614C" w:rsidP="006E614C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A5203">
        <w:rPr>
          <w:rFonts w:ascii="Times New Roman" w:hAnsi="Times New Roman"/>
          <w:sz w:val="28"/>
          <w:szCs w:val="28"/>
        </w:rPr>
        <w:t xml:space="preserve">18. Курс </w:t>
      </w:r>
      <w:proofErr w:type="spellStart"/>
      <w:r w:rsidRPr="005A5203">
        <w:rPr>
          <w:rFonts w:ascii="Times New Roman" w:hAnsi="Times New Roman"/>
          <w:sz w:val="28"/>
          <w:szCs w:val="28"/>
        </w:rPr>
        <w:t>аяқталғаннан</w:t>
      </w:r>
      <w:proofErr w:type="spellEnd"/>
      <w:r w:rsidRPr="005A52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5203">
        <w:rPr>
          <w:rFonts w:ascii="Times New Roman" w:hAnsi="Times New Roman"/>
          <w:sz w:val="28"/>
          <w:szCs w:val="28"/>
        </w:rPr>
        <w:t>кейін</w:t>
      </w:r>
      <w:proofErr w:type="spellEnd"/>
      <w:r w:rsidRPr="005A52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5203">
        <w:rPr>
          <w:rFonts w:ascii="Times New Roman" w:hAnsi="Times New Roman"/>
          <w:sz w:val="28"/>
          <w:szCs w:val="28"/>
        </w:rPr>
        <w:t>тыңдаушылардың</w:t>
      </w:r>
      <w:proofErr w:type="spellEnd"/>
      <w:r w:rsidRPr="005A52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5203">
        <w:rPr>
          <w:rFonts w:ascii="Times New Roman" w:hAnsi="Times New Roman"/>
          <w:sz w:val="28"/>
          <w:szCs w:val="28"/>
        </w:rPr>
        <w:t>біл</w:t>
      </w:r>
      <w:r>
        <w:rPr>
          <w:rFonts w:ascii="Times New Roman" w:hAnsi="Times New Roman"/>
          <w:sz w:val="28"/>
          <w:szCs w:val="28"/>
        </w:rPr>
        <w:t>імін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бағалау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үшін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E3D82">
        <w:rPr>
          <w:rFonts w:ascii="Times New Roman" w:hAnsi="Times New Roman"/>
          <w:sz w:val="28"/>
          <w:szCs w:val="28"/>
          <w:lang w:val="kk-KZ"/>
        </w:rPr>
        <w:t>формативтік</w:t>
      </w:r>
      <w:r w:rsidRPr="009E3D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3D82">
        <w:rPr>
          <w:rFonts w:ascii="Times New Roman" w:hAnsi="Times New Roman"/>
          <w:sz w:val="28"/>
          <w:szCs w:val="28"/>
        </w:rPr>
        <w:t>және</w:t>
      </w:r>
      <w:proofErr w:type="spellEnd"/>
      <w:r w:rsidRPr="009E3D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5203">
        <w:rPr>
          <w:rFonts w:ascii="Times New Roman" w:hAnsi="Times New Roman"/>
          <w:sz w:val="28"/>
          <w:szCs w:val="28"/>
        </w:rPr>
        <w:t>жиынтық</w:t>
      </w:r>
      <w:proofErr w:type="spellEnd"/>
      <w:r w:rsidRPr="005A52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5203">
        <w:rPr>
          <w:rFonts w:ascii="Times New Roman" w:hAnsi="Times New Roman"/>
          <w:sz w:val="28"/>
          <w:szCs w:val="28"/>
        </w:rPr>
        <w:t>бағалау</w:t>
      </w:r>
      <w:proofErr w:type="spellEnd"/>
      <w:r w:rsidRPr="005A52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5203">
        <w:rPr>
          <w:rFonts w:ascii="Times New Roman" w:hAnsi="Times New Roman"/>
          <w:sz w:val="28"/>
          <w:szCs w:val="28"/>
        </w:rPr>
        <w:t>жүргізіледі</w:t>
      </w:r>
      <w:proofErr w:type="spellEnd"/>
      <w:r w:rsidRPr="005A5203">
        <w:rPr>
          <w:rFonts w:ascii="Times New Roman" w:hAnsi="Times New Roman"/>
          <w:sz w:val="28"/>
          <w:szCs w:val="28"/>
        </w:rPr>
        <w:t>.</w:t>
      </w:r>
    </w:p>
    <w:p w:rsidR="006E614C" w:rsidRDefault="006E614C" w:rsidP="006E614C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A5203">
        <w:rPr>
          <w:rFonts w:ascii="Times New Roman" w:hAnsi="Times New Roman"/>
          <w:sz w:val="28"/>
          <w:szCs w:val="28"/>
          <w:lang w:val="kk-KZ"/>
        </w:rPr>
        <w:t>19. Бағдарлама екі негізгі критерий негізінде бағалауды қарастырады:</w:t>
      </w:r>
    </w:p>
    <w:p w:rsidR="006E614C" w:rsidRPr="005A5203" w:rsidRDefault="006E614C" w:rsidP="006E614C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A5203">
        <w:rPr>
          <w:rFonts w:ascii="Times New Roman" w:hAnsi="Times New Roman"/>
          <w:sz w:val="28"/>
          <w:szCs w:val="28"/>
          <w:lang w:val="kk-KZ"/>
        </w:rPr>
        <w:lastRenderedPageBreak/>
        <w:t>1) бағдарламаның мақсаты мен міндеттерін білу және түсіну;</w:t>
      </w:r>
    </w:p>
    <w:p w:rsidR="006E614C" w:rsidRDefault="006E614C" w:rsidP="006E614C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A5203">
        <w:rPr>
          <w:rFonts w:ascii="Times New Roman" w:hAnsi="Times New Roman"/>
          <w:sz w:val="28"/>
          <w:szCs w:val="28"/>
          <w:lang w:val="kk-KZ"/>
        </w:rPr>
        <w:t>2) педагогикалық қызметте қалыптасқан кәсіби құзыреттерді практикалық қолдану.</w:t>
      </w:r>
    </w:p>
    <w:p w:rsidR="006E614C" w:rsidRDefault="006E614C" w:rsidP="006E614C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20. Оқытылған модульдер негізінде К</w:t>
      </w:r>
      <w:r w:rsidRPr="000C7802">
        <w:rPr>
          <w:rFonts w:ascii="Times New Roman" w:hAnsi="Times New Roman"/>
          <w:sz w:val="28"/>
          <w:szCs w:val="28"/>
          <w:lang w:val="kk-KZ"/>
        </w:rPr>
        <w:t>урс қорытындысы бойынша тыңдаушы әзірленген тест тапсырмаларын жеке немесе топта қорғайды.</w:t>
      </w:r>
    </w:p>
    <w:p w:rsidR="006E614C" w:rsidRDefault="006E614C" w:rsidP="006E614C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C7802">
        <w:rPr>
          <w:rFonts w:ascii="Times New Roman" w:hAnsi="Times New Roman"/>
          <w:sz w:val="28"/>
          <w:szCs w:val="28"/>
          <w:lang w:val="kk-KZ"/>
        </w:rPr>
        <w:t>21. Тыңдаушылардың білімін, іскерлігін және кәсіби құзыреттілігін қалыптастыру деңгейін анықтау үшін бағалау критерийлері қолданылады.</w:t>
      </w:r>
    </w:p>
    <w:p w:rsidR="000B763F" w:rsidRDefault="000B763F" w:rsidP="000B7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</w:t>
      </w:r>
      <w:r w:rsidRPr="00934B23">
        <w:rPr>
          <w:rFonts w:ascii="Times New Roman" w:hAnsi="Times New Roman"/>
          <w:b/>
          <w:sz w:val="28"/>
          <w:szCs w:val="28"/>
          <w:lang w:val="kk-KZ"/>
        </w:rPr>
        <w:t>-т</w:t>
      </w:r>
      <w:r>
        <w:rPr>
          <w:rFonts w:ascii="Times New Roman" w:hAnsi="Times New Roman"/>
          <w:b/>
          <w:sz w:val="28"/>
          <w:szCs w:val="28"/>
          <w:lang w:val="kk-KZ"/>
        </w:rPr>
        <w:t>арау. Курстан кейінгі қолдау</w:t>
      </w:r>
    </w:p>
    <w:p w:rsidR="000B763F" w:rsidRPr="00934B23" w:rsidRDefault="000B763F" w:rsidP="000B7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B763F" w:rsidRDefault="000B763F" w:rsidP="000B763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77283">
        <w:rPr>
          <w:rFonts w:ascii="Times New Roman" w:eastAsia="Times New Roman" w:hAnsi="Times New Roman" w:cs="Times New Roman"/>
          <w:sz w:val="28"/>
          <w:szCs w:val="28"/>
          <w:lang w:val="kk-KZ"/>
        </w:rPr>
        <w:t>22. Педагог қыз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метін Курстан кейінгі қолдау</w:t>
      </w:r>
      <w:r w:rsidRPr="00D7728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педагогтің курстан кейінгі қызметін үздіксіз мониторингтеу және оларға әдістемелік, консультациялық </w:t>
      </w:r>
      <w:r w:rsidR="0022000A">
        <w:rPr>
          <w:rFonts w:ascii="Times New Roman" w:eastAsia="Times New Roman" w:hAnsi="Times New Roman" w:cs="Times New Roman"/>
          <w:sz w:val="28"/>
          <w:szCs w:val="28"/>
          <w:lang w:val="kk-KZ"/>
        </w:rPr>
        <w:t>көмек көрсету арқылы</w:t>
      </w:r>
      <w:r w:rsidRPr="00D7728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оның кәсіби құзыреттілігін дамытуды қамтамасыз ететін іс-шаралар жүйесі.</w:t>
      </w:r>
    </w:p>
    <w:p w:rsidR="000B763F" w:rsidRPr="007B72FD" w:rsidRDefault="000B763F" w:rsidP="000B763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B72F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23. Курстан кейінгі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қолдау </w:t>
      </w:r>
      <w:r w:rsidRPr="007B72FD">
        <w:rPr>
          <w:rFonts w:ascii="Times New Roman" w:eastAsia="Times New Roman" w:hAnsi="Times New Roman" w:cs="Times New Roman"/>
          <w:sz w:val="28"/>
          <w:szCs w:val="28"/>
          <w:lang w:val="kk-KZ"/>
        </w:rPr>
        <w:t>міндеттері:</w:t>
      </w:r>
    </w:p>
    <w:p w:rsidR="000B763F" w:rsidRDefault="000B763F" w:rsidP="000B763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1) к</w:t>
      </w:r>
      <w:r w:rsidRPr="007B72F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ері байланыс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тетіктерін пайдалану негізінде п</w:t>
      </w:r>
      <w:r w:rsidRPr="007B72FD">
        <w:rPr>
          <w:rFonts w:ascii="Times New Roman" w:eastAsia="Times New Roman" w:hAnsi="Times New Roman" w:cs="Times New Roman"/>
          <w:sz w:val="28"/>
          <w:szCs w:val="28"/>
          <w:lang w:val="kk-KZ"/>
        </w:rPr>
        <w:t>едагогтің кәсіби құзыреттілігінің даму тра</w:t>
      </w:r>
      <w:r w:rsidR="002A3349">
        <w:rPr>
          <w:rFonts w:ascii="Times New Roman" w:eastAsia="Times New Roman" w:hAnsi="Times New Roman" w:cs="Times New Roman"/>
          <w:sz w:val="28"/>
          <w:szCs w:val="28"/>
          <w:lang w:val="kk-KZ"/>
        </w:rPr>
        <w:t>екториясын айқындау (сауалнама,</w:t>
      </w:r>
      <w:r w:rsidR="0081295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F4B19" w:rsidRPr="004F4B19">
        <w:rPr>
          <w:rFonts w:ascii="Times New Roman" w:eastAsia="Times New Roman" w:hAnsi="Times New Roman" w:cs="Times New Roman"/>
          <w:sz w:val="28"/>
          <w:szCs w:val="28"/>
          <w:lang w:val="kk-KZ"/>
        </w:rPr>
        <w:t>алынған білім негізінде ұсыныстар,</w:t>
      </w:r>
      <w:r w:rsidR="004F4B1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Қазақстан Республикасы б</w:t>
      </w:r>
      <w:r w:rsidRPr="007B72FD">
        <w:rPr>
          <w:rFonts w:ascii="Times New Roman" w:eastAsia="Times New Roman" w:hAnsi="Times New Roman" w:cs="Times New Roman"/>
          <w:sz w:val="28"/>
          <w:szCs w:val="28"/>
          <w:lang w:val="kk-KZ"/>
        </w:rPr>
        <w:t>ілім беру ұйымдарының қызметіне инновациялық технологияларды енгізу);</w:t>
      </w:r>
    </w:p>
    <w:p w:rsidR="000B763F" w:rsidRPr="007B72FD" w:rsidRDefault="000B763F" w:rsidP="000B7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2) К</w:t>
      </w:r>
      <w:r w:rsidRPr="007B72FD">
        <w:rPr>
          <w:rFonts w:ascii="Times New Roman" w:eastAsia="Times New Roman" w:hAnsi="Times New Roman" w:cs="Times New Roman"/>
          <w:sz w:val="28"/>
          <w:szCs w:val="28"/>
          <w:lang w:val="kk-KZ"/>
        </w:rPr>
        <w:t>урс процесінде алынған білімді, іскерлікті, дағдыларды және құзыреттерді педагогикалық практикаға енгізу бойынша педагог қызметін әдістем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елік және практикалық қолдау</w:t>
      </w:r>
      <w:r w:rsidRPr="007B72FD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0B763F" w:rsidRDefault="000B763F" w:rsidP="000B7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B72FD">
        <w:rPr>
          <w:rFonts w:ascii="Times New Roman" w:eastAsia="Times New Roman" w:hAnsi="Times New Roman" w:cs="Times New Roman"/>
          <w:sz w:val="28"/>
          <w:szCs w:val="28"/>
          <w:lang w:val="kk-KZ"/>
        </w:rPr>
        <w:t>3) озық педагогикалық тәжірибені жинақтау және тарату.</w:t>
      </w:r>
    </w:p>
    <w:p w:rsidR="000B763F" w:rsidRPr="00B736CF" w:rsidRDefault="000B763F" w:rsidP="000B763F">
      <w:pPr>
        <w:tabs>
          <w:tab w:val="left" w:pos="851"/>
          <w:tab w:val="left" w:pos="1134"/>
          <w:tab w:val="left" w:pos="3686"/>
        </w:tabs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</w:pPr>
      <w:r w:rsidRPr="00B736CF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       </w:t>
      </w:r>
      <w:r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   </w:t>
      </w:r>
      <w:r w:rsidRPr="00B736CF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24. Жоғарыда аталған міндеттердің әрқайсысы күндізгі </w:t>
      </w:r>
      <w:r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нысанда да, онлайн және қашық</w:t>
      </w:r>
      <w:r w:rsidRPr="00B736CF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тан </w:t>
      </w:r>
      <w:r w:rsidR="000101E9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оқыту форматының </w:t>
      </w:r>
      <w:r w:rsidR="000101E9" w:rsidRPr="00B736CF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бағыттар</w:t>
      </w:r>
      <w:r w:rsidR="000101E9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ы</w:t>
      </w:r>
      <w:r w:rsidR="000101E9" w:rsidRPr="00B736CF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 бойынша </w:t>
      </w:r>
      <w:r w:rsidRPr="00B736CF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да бірқа</w:t>
      </w:r>
      <w:r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тар іс-шаралар өткізуді қарастырады</w:t>
      </w:r>
      <w:r w:rsidRPr="00B736CF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:</w:t>
      </w:r>
    </w:p>
    <w:p w:rsidR="000B763F" w:rsidRPr="00B736CF" w:rsidRDefault="000B763F" w:rsidP="000B763F">
      <w:pPr>
        <w:tabs>
          <w:tab w:val="left" w:pos="851"/>
          <w:tab w:val="left" w:pos="1134"/>
          <w:tab w:val="left" w:pos="3686"/>
        </w:tabs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ab/>
        <w:t>1) Курстан кейінгі қолдау</w:t>
      </w:r>
      <w:r w:rsidRPr="00B736CF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 құралдарының көмегімен</w:t>
      </w:r>
      <w:r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 алынған ақпаратты жинау, тарату</w:t>
      </w:r>
      <w:r w:rsidRPr="00B736CF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 және талдау:</w:t>
      </w:r>
    </w:p>
    <w:p w:rsidR="000B763F" w:rsidRPr="00B736CF" w:rsidRDefault="000B763F" w:rsidP="000B763F">
      <w:pPr>
        <w:tabs>
          <w:tab w:val="left" w:pos="851"/>
          <w:tab w:val="left" w:pos="1134"/>
          <w:tab w:val="left" w:pos="3686"/>
        </w:tabs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ab/>
      </w:r>
      <w:r w:rsidR="005D288A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2) </w:t>
      </w:r>
      <w:r w:rsidRPr="00B736CF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сауалнамаларды әзірлеу;</w:t>
      </w:r>
    </w:p>
    <w:p w:rsidR="000B763F" w:rsidRDefault="000B763F" w:rsidP="000B763F">
      <w:pPr>
        <w:tabs>
          <w:tab w:val="left" w:pos="851"/>
          <w:tab w:val="left" w:pos="1134"/>
          <w:tab w:val="left" w:pos="3686"/>
        </w:tabs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ab/>
      </w:r>
      <w:r w:rsidR="005D288A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3) </w:t>
      </w:r>
      <w:r w:rsidRPr="00B736CF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фокус-</w:t>
      </w:r>
      <w:r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топтарда педагогтермен</w:t>
      </w:r>
      <w:r w:rsidRPr="00B736CF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 сұхбат жүргізу;</w:t>
      </w:r>
    </w:p>
    <w:p w:rsidR="009B36D5" w:rsidRPr="00B736CF" w:rsidRDefault="009B36D5" w:rsidP="000B763F">
      <w:pPr>
        <w:tabs>
          <w:tab w:val="left" w:pos="851"/>
          <w:tab w:val="left" w:pos="1134"/>
          <w:tab w:val="left" w:pos="3686"/>
        </w:tabs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ab/>
      </w:r>
      <w:r w:rsidR="005D288A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4) Курста</w:t>
      </w:r>
      <w:r w:rsidRPr="009B36D5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 оқыту нәтижелері бойынша ақпараттық анықтама</w:t>
      </w:r>
      <w:r w:rsidR="00C04720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ның</w:t>
      </w:r>
      <w:r w:rsidR="00C04720" w:rsidRPr="00C04720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04720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жиынтығын</w:t>
      </w:r>
      <w:r w:rsidRPr="009B36D5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 дайындау;</w:t>
      </w:r>
    </w:p>
    <w:p w:rsidR="000B763F" w:rsidRPr="00B736CF" w:rsidRDefault="00BF74E2" w:rsidP="000B763F">
      <w:pPr>
        <w:tabs>
          <w:tab w:val="left" w:pos="851"/>
          <w:tab w:val="left" w:pos="1134"/>
          <w:tab w:val="left" w:pos="3686"/>
        </w:tabs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ab/>
        <w:t>5</w:t>
      </w:r>
      <w:r w:rsidR="000B763F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) К</w:t>
      </w:r>
      <w:r w:rsidR="000B763F" w:rsidRPr="00B736CF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урстарда алған білімдері мен құзыреттерін практикада қолдану процесінде туындайтын өзекті мәселелер бойынша әдістемелік ұсынымдар әзірлеу;</w:t>
      </w:r>
    </w:p>
    <w:p w:rsidR="000B763F" w:rsidRDefault="000B763F" w:rsidP="000B763F">
      <w:pPr>
        <w:tabs>
          <w:tab w:val="left" w:pos="851"/>
          <w:tab w:val="left" w:pos="1134"/>
          <w:tab w:val="left" w:pos="3686"/>
        </w:tabs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ab/>
      </w:r>
      <w:r w:rsidR="00BF74E2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6</w:t>
      </w:r>
      <w:r w:rsidRPr="00CA0FD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)</w:t>
      </w:r>
      <w:r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 инновациялық идеялармен алмасу және оны тарату, К</w:t>
      </w:r>
      <w:r w:rsidRPr="00CA0FD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урстан кейінгі жұмыс кезеңінде алынған білім беру технологияларын енгізу бойынша озық педагогикалық тәжірибемен алмасу: </w:t>
      </w:r>
      <w:r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шеберлік сыныптар</w:t>
      </w:r>
      <w:r w:rsidRPr="00CA0FD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 /вебинарлар/</w:t>
      </w:r>
      <w:r w:rsidR="007A17E5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 семинарлар / дөңгелек үстелдер және басқалар;</w:t>
      </w:r>
    </w:p>
    <w:p w:rsidR="007A17E5" w:rsidRDefault="007A17E5" w:rsidP="000B763F">
      <w:pPr>
        <w:tabs>
          <w:tab w:val="left" w:pos="851"/>
          <w:tab w:val="left" w:pos="1134"/>
          <w:tab w:val="left" w:pos="3686"/>
        </w:tabs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ab/>
        <w:t xml:space="preserve">7)  </w:t>
      </w:r>
      <w:r w:rsidRPr="007A17E5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бейне дәрістер, бейн</w:t>
      </w:r>
      <w:r w:rsidR="001936EA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е сабақтар, электронды құралдар.</w:t>
      </w:r>
    </w:p>
    <w:p w:rsidR="000B763F" w:rsidRDefault="001936EA" w:rsidP="000B7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0B763F">
        <w:rPr>
          <w:rFonts w:ascii="Times New Roman" w:hAnsi="Times New Roman"/>
          <w:sz w:val="28"/>
          <w:szCs w:val="28"/>
          <w:lang w:val="kk-KZ" w:eastAsia="ru-RU"/>
        </w:rPr>
        <w:t>25</w:t>
      </w:r>
      <w:r w:rsidR="000B763F" w:rsidRPr="006F276A">
        <w:rPr>
          <w:rFonts w:ascii="Times New Roman" w:hAnsi="Times New Roman"/>
          <w:sz w:val="28"/>
          <w:szCs w:val="28"/>
          <w:lang w:val="kk-KZ" w:eastAsia="ru-RU"/>
        </w:rPr>
        <w:t>.</w:t>
      </w:r>
      <w:r w:rsidR="000B763F">
        <w:rPr>
          <w:rFonts w:ascii="Times New Roman" w:hAnsi="Times New Roman"/>
          <w:sz w:val="28"/>
          <w:szCs w:val="28"/>
          <w:lang w:val="kk-KZ" w:eastAsia="ru-RU"/>
        </w:rPr>
        <w:t xml:space="preserve"> Педагогтің қызметіне </w:t>
      </w:r>
      <w:r w:rsidR="000B763F">
        <w:rPr>
          <w:rFonts w:ascii="Times New Roman" w:hAnsi="Times New Roman"/>
          <w:sz w:val="28"/>
          <w:szCs w:val="28"/>
          <w:lang w:val="kk-KZ"/>
        </w:rPr>
        <w:t xml:space="preserve">курстан кейінгі қолдау мониторингі үш жыл бойы жылына бір рет сырттай немесе </w:t>
      </w:r>
      <w:r w:rsidR="00D21F93">
        <w:rPr>
          <w:rFonts w:ascii="Times New Roman" w:hAnsi="Times New Roman"/>
          <w:sz w:val="28"/>
          <w:szCs w:val="28"/>
          <w:lang w:val="kk-KZ"/>
        </w:rPr>
        <w:t>қашықтық</w:t>
      </w:r>
      <w:r w:rsidR="000B763F" w:rsidRPr="008F751D">
        <w:rPr>
          <w:rFonts w:ascii="Times New Roman" w:hAnsi="Times New Roman"/>
          <w:sz w:val="28"/>
          <w:szCs w:val="28"/>
          <w:lang w:val="kk-KZ"/>
        </w:rPr>
        <w:t xml:space="preserve"> нысанында</w:t>
      </w:r>
      <w:r w:rsidR="000B763F">
        <w:rPr>
          <w:rFonts w:ascii="Times New Roman" w:hAnsi="Times New Roman"/>
          <w:sz w:val="28"/>
          <w:szCs w:val="28"/>
          <w:lang w:val="kk-KZ"/>
        </w:rPr>
        <w:t xml:space="preserve"> өткізіледі.</w:t>
      </w:r>
    </w:p>
    <w:p w:rsidR="000B763F" w:rsidRDefault="003B4835" w:rsidP="000B763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eastAsia="ru-RU"/>
        </w:rPr>
        <w:lastRenderedPageBreak/>
        <w:t xml:space="preserve"> </w:t>
      </w:r>
      <w:r w:rsidR="000B763F">
        <w:rPr>
          <w:rFonts w:ascii="Times New Roman" w:hAnsi="Times New Roman"/>
          <w:sz w:val="28"/>
          <w:szCs w:val="28"/>
          <w:lang w:val="kk-KZ" w:eastAsia="ru-RU"/>
        </w:rPr>
        <w:t>26. Курстан соң әр тыңдаушы кәсіби дамуының жеке жоспарын даярлайды және курс ұйымдастырушыларына шығармашылық есебін жібереді.</w:t>
      </w:r>
      <w:r w:rsidR="000B763F" w:rsidRPr="00934B2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63B0B" w:rsidRPr="000413D4" w:rsidRDefault="00DC6ED7" w:rsidP="00163B0B">
      <w:pPr>
        <w:widowControl w:val="0"/>
        <w:tabs>
          <w:tab w:val="left" w:pos="851"/>
          <w:tab w:val="left" w:pos="1134"/>
          <w:tab w:val="left" w:pos="3686"/>
        </w:tabs>
        <w:autoSpaceDE w:val="0"/>
        <w:autoSpaceDN w:val="0"/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</w:pPr>
      <w:r w:rsidRPr="000413D4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       </w:t>
      </w:r>
      <w:r w:rsidR="00192D36" w:rsidRPr="000413D4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0413D4" w:rsidRDefault="000413D4" w:rsidP="00041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0413D4" w:rsidRDefault="000413D4" w:rsidP="00041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10</w:t>
      </w:r>
      <w:r w:rsidRPr="00934B2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-тарау. Негізгі және қосымша әдебиеттер тізімі</w:t>
      </w:r>
    </w:p>
    <w:p w:rsidR="000413D4" w:rsidRDefault="000413D4" w:rsidP="00041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0413D4" w:rsidRDefault="000413D4" w:rsidP="00041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27</w:t>
      </w:r>
      <w:r w:rsidRPr="005C4CF0"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 w:rsidRPr="00F97B8E">
        <w:rPr>
          <w:rFonts w:ascii="Times New Roman" w:hAnsi="Times New Roman"/>
          <w:sz w:val="28"/>
          <w:szCs w:val="28"/>
          <w:lang w:val="kk-KZ" w:eastAsia="ru-RU"/>
        </w:rPr>
        <w:t>Тыңдаушылардың өз бетінше зерделеуі үшін ұсынылған негізгі және қосымша әдебиеттер, сондай-ақ электрондық ресурстар тіз</w:t>
      </w:r>
      <w:r>
        <w:rPr>
          <w:rFonts w:ascii="Times New Roman" w:hAnsi="Times New Roman"/>
          <w:sz w:val="28"/>
          <w:szCs w:val="28"/>
          <w:lang w:val="kk-KZ" w:eastAsia="ru-RU"/>
        </w:rPr>
        <w:t>імі</w:t>
      </w:r>
      <w:r w:rsidRPr="00F97B8E">
        <w:rPr>
          <w:rFonts w:ascii="Times New Roman" w:hAnsi="Times New Roman"/>
          <w:sz w:val="28"/>
          <w:szCs w:val="28"/>
          <w:lang w:val="kk-KZ" w:eastAsia="ru-RU"/>
        </w:rPr>
        <w:t>:</w:t>
      </w:r>
    </w:p>
    <w:p w:rsidR="000413D4" w:rsidRPr="0015596D" w:rsidRDefault="000413D4" w:rsidP="00041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5596D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Pr="0015596D">
        <w:rPr>
          <w:rFonts w:ascii="Times New Roman" w:eastAsia="Calibri" w:hAnsi="Times New Roman" w:cs="Times New Roman"/>
          <w:sz w:val="28"/>
          <w:szCs w:val="28"/>
        </w:rPr>
        <w:t>Қазақстан</w:t>
      </w:r>
      <w:proofErr w:type="spellEnd"/>
      <w:r w:rsidRPr="001559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5596D">
        <w:rPr>
          <w:rFonts w:ascii="Times New Roman" w:eastAsia="Calibri" w:hAnsi="Times New Roman" w:cs="Times New Roman"/>
          <w:sz w:val="28"/>
          <w:szCs w:val="28"/>
        </w:rPr>
        <w:t>Рес</w:t>
      </w:r>
      <w:r>
        <w:rPr>
          <w:rFonts w:ascii="Times New Roman" w:eastAsia="Calibri" w:hAnsi="Times New Roman" w:cs="Times New Roman"/>
          <w:sz w:val="28"/>
          <w:szCs w:val="28"/>
        </w:rPr>
        <w:t>публикасының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«Б</w:t>
      </w:r>
      <w:proofErr w:type="spellStart"/>
      <w:r w:rsidRPr="0015596D">
        <w:rPr>
          <w:rFonts w:ascii="Times New Roman" w:eastAsia="Calibri" w:hAnsi="Times New Roman" w:cs="Times New Roman"/>
          <w:sz w:val="28"/>
          <w:szCs w:val="28"/>
        </w:rPr>
        <w:t>ілім</w:t>
      </w:r>
      <w:proofErr w:type="spellEnd"/>
      <w:r w:rsidRPr="001559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15596D">
        <w:rPr>
          <w:rFonts w:ascii="Times New Roman" w:eastAsia="Calibri" w:hAnsi="Times New Roman" w:cs="Times New Roman"/>
          <w:sz w:val="28"/>
          <w:szCs w:val="28"/>
        </w:rPr>
        <w:t xml:space="preserve"> 2007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96D">
        <w:rPr>
          <w:rFonts w:ascii="Times New Roman" w:eastAsia="Calibri" w:hAnsi="Times New Roman" w:cs="Times New Roman"/>
          <w:sz w:val="28"/>
          <w:szCs w:val="28"/>
        </w:rPr>
        <w:t>ж.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27.07. №319-III,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«П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едагог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мәртебесі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</w:t>
      </w:r>
      <w:r w:rsidRPr="0015596D">
        <w:rPr>
          <w:rFonts w:ascii="Times New Roman" w:eastAsia="Calibri" w:hAnsi="Times New Roman" w:cs="Times New Roman"/>
          <w:sz w:val="28"/>
          <w:szCs w:val="28"/>
        </w:rPr>
        <w:t>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96D">
        <w:rPr>
          <w:rFonts w:ascii="Times New Roman" w:eastAsia="Calibri" w:hAnsi="Times New Roman" w:cs="Times New Roman"/>
          <w:sz w:val="28"/>
          <w:szCs w:val="28"/>
        </w:rPr>
        <w:t>ж.</w:t>
      </w:r>
      <w:r w:rsidRPr="009C5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27.12. №293-VI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аңдары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Электрондық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ресурс]//</w:t>
      </w:r>
      <w:r w:rsidRPr="0015596D">
        <w:rPr>
          <w:rFonts w:ascii="Times New Roman" w:eastAsia="Calibri" w:hAnsi="Times New Roman" w:cs="Times New Roman"/>
          <w:sz w:val="28"/>
          <w:szCs w:val="28"/>
        </w:rPr>
        <w:t>,ttps://kodeksy-z.com/ka/o_statuse_pedagoga/download.htm;</w:t>
      </w:r>
    </w:p>
    <w:p w:rsidR="000413D4" w:rsidRDefault="000413D4" w:rsidP="00041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C5B6B">
        <w:rPr>
          <w:rFonts w:ascii="Times New Roman" w:eastAsia="Calibri" w:hAnsi="Times New Roman" w:cs="Times New Roman"/>
          <w:sz w:val="28"/>
          <w:szCs w:val="28"/>
          <w:lang w:val="kk-KZ"/>
        </w:rPr>
        <w:t>2) Қазақстан Республикасы Үкіметінің 2019 ж. 27.12. № 988 қаулысымен бекіті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лген Қазақстан Республикасында Б</w:t>
      </w:r>
      <w:r w:rsidRPr="009C5B6B">
        <w:rPr>
          <w:rFonts w:ascii="Times New Roman" w:eastAsia="Calibri" w:hAnsi="Times New Roman" w:cs="Times New Roman"/>
          <w:sz w:val="28"/>
          <w:szCs w:val="28"/>
          <w:lang w:val="kk-KZ"/>
        </w:rPr>
        <w:t>ілім беруді және ғылымды дамытудың 2020 - 2025 жылдарға арналған мемлекеттік бағдарламасы;</w:t>
      </w:r>
    </w:p>
    <w:p w:rsidR="00A02011" w:rsidRDefault="000413D4" w:rsidP="00FC4EB6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Malgun Gothic" w:hAnsi="Times New Roman"/>
          <w:sz w:val="28"/>
          <w:szCs w:val="28"/>
          <w:shd w:val="clear" w:color="auto" w:fill="FFFFFF"/>
          <w:lang w:val="kk-KZ"/>
        </w:rPr>
        <w:t xml:space="preserve">  </w:t>
      </w:r>
      <w:r w:rsidR="00696C9D">
        <w:rPr>
          <w:rFonts w:ascii="Times New Roman" w:eastAsia="Malgun Gothic" w:hAnsi="Times New Roman"/>
          <w:sz w:val="28"/>
          <w:szCs w:val="28"/>
          <w:shd w:val="clear" w:color="auto" w:fill="FFFFFF"/>
          <w:lang w:val="kk-KZ"/>
        </w:rPr>
        <w:tab/>
      </w:r>
      <w:r w:rsidRPr="00ED75C6">
        <w:rPr>
          <w:rFonts w:ascii="Times New Roman" w:eastAsia="Malgun Gothic" w:hAnsi="Times New Roman"/>
          <w:sz w:val="28"/>
          <w:szCs w:val="28"/>
          <w:shd w:val="clear" w:color="auto" w:fill="FFFFFF"/>
          <w:lang w:val="kk-KZ"/>
        </w:rPr>
        <w:t xml:space="preserve">3) </w:t>
      </w:r>
      <w:r w:rsidR="00A02011" w:rsidRPr="00A02011">
        <w:rPr>
          <w:rFonts w:ascii="Times New Roman" w:hAnsi="Times New Roman"/>
          <w:sz w:val="28"/>
          <w:szCs w:val="28"/>
          <w:lang w:val="kk-KZ"/>
        </w:rPr>
        <w:t>Қазақстан Республикасы Еңбек және халықты әлеуметтік қорғау министрінің 2020 жылғы 28 тамыздағы № 342 бұйрығымен бекітілген Азаматтық қызметшілердің қызмет әдебі кодексі</w:t>
      </w:r>
      <w:r w:rsidR="00A02011">
        <w:rPr>
          <w:rFonts w:ascii="Times New Roman" w:hAnsi="Times New Roman"/>
          <w:sz w:val="28"/>
          <w:szCs w:val="28"/>
          <w:lang w:val="kk-KZ"/>
        </w:rPr>
        <w:t>;</w:t>
      </w:r>
    </w:p>
    <w:p w:rsidR="008B5276" w:rsidRDefault="00D56E02" w:rsidP="00696C9D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56E02">
        <w:rPr>
          <w:rFonts w:ascii="Times New Roman" w:hAnsi="Times New Roman"/>
          <w:sz w:val="28"/>
          <w:szCs w:val="28"/>
          <w:lang w:val="kk-KZ"/>
        </w:rPr>
        <w:t xml:space="preserve">4) </w:t>
      </w:r>
      <w:r w:rsidR="008B5276" w:rsidRPr="00D56E02">
        <w:rPr>
          <w:rFonts w:ascii="Times New Roman" w:hAnsi="Times New Roman"/>
          <w:bCs/>
          <w:sz w:val="28"/>
          <w:szCs w:val="28"/>
          <w:lang w:val="kk-KZ"/>
        </w:rPr>
        <w:t>Қазақ тілін</w:t>
      </w:r>
      <w:r w:rsidR="008B0731" w:rsidRPr="00D56E02">
        <w:rPr>
          <w:rFonts w:ascii="Times New Roman" w:hAnsi="Times New Roman"/>
          <w:bCs/>
          <w:sz w:val="28"/>
          <w:szCs w:val="28"/>
          <w:lang w:val="kk-KZ"/>
        </w:rPr>
        <w:t>ің грамматикасының материалдары</w:t>
      </w:r>
      <w:r w:rsidRPr="00D56E02">
        <w:rPr>
          <w:rFonts w:ascii="Times New Roman" w:hAnsi="Times New Roman"/>
          <w:bCs/>
          <w:sz w:val="28"/>
          <w:szCs w:val="28"/>
          <w:lang w:val="kk-KZ"/>
        </w:rPr>
        <w:t xml:space="preserve">. Қ. </w:t>
      </w:r>
      <w:r w:rsidRPr="00D56E02">
        <w:rPr>
          <w:rFonts w:ascii="Times New Roman" w:hAnsi="Times New Roman"/>
          <w:sz w:val="28"/>
          <w:szCs w:val="28"/>
          <w:lang w:val="kk-KZ"/>
        </w:rPr>
        <w:t>Ж</w:t>
      </w:r>
      <w:r w:rsidRPr="00D56E02">
        <w:rPr>
          <w:rFonts w:ascii="Times New Roman" w:hAnsi="Times New Roman"/>
          <w:bCs/>
          <w:sz w:val="28"/>
          <w:szCs w:val="28"/>
          <w:lang w:val="kk-KZ"/>
        </w:rPr>
        <w:t>ұбанов  – 1 том;</w:t>
      </w:r>
    </w:p>
    <w:p w:rsidR="0038057F" w:rsidRDefault="00D56E02" w:rsidP="00696C9D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56E02">
        <w:rPr>
          <w:rFonts w:ascii="Times New Roman" w:hAnsi="Times New Roman"/>
          <w:bCs/>
          <w:sz w:val="28"/>
          <w:szCs w:val="28"/>
          <w:lang w:val="kk-KZ"/>
        </w:rPr>
        <w:t xml:space="preserve">5) </w:t>
      </w:r>
      <w:r w:rsidR="0038057F" w:rsidRPr="00D56E02">
        <w:rPr>
          <w:rFonts w:ascii="Times New Roman" w:hAnsi="Times New Roman"/>
          <w:bCs/>
          <w:sz w:val="28"/>
          <w:szCs w:val="28"/>
          <w:lang w:val="kk-KZ"/>
        </w:rPr>
        <w:t>Қазақ тілінің терминдері</w:t>
      </w:r>
      <w:r w:rsidR="00F6337F" w:rsidRPr="00D56E02">
        <w:rPr>
          <w:rFonts w:ascii="Times New Roman" w:hAnsi="Times New Roman"/>
          <w:bCs/>
          <w:sz w:val="28"/>
          <w:szCs w:val="28"/>
          <w:lang w:val="kk-KZ"/>
        </w:rPr>
        <w:t xml:space="preserve">. Қ. Жұбанов – </w:t>
      </w:r>
      <w:r w:rsidRPr="00D56E02">
        <w:rPr>
          <w:rFonts w:ascii="Times New Roman" w:hAnsi="Times New Roman"/>
          <w:bCs/>
          <w:sz w:val="28"/>
          <w:szCs w:val="28"/>
          <w:lang w:val="kk-KZ"/>
        </w:rPr>
        <w:t>1-кітап;</w:t>
      </w:r>
    </w:p>
    <w:p w:rsidR="001D6033" w:rsidRDefault="00D56E02" w:rsidP="005368A9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56E02">
        <w:rPr>
          <w:rFonts w:ascii="Times New Roman" w:hAnsi="Times New Roman"/>
          <w:bCs/>
          <w:sz w:val="28"/>
          <w:szCs w:val="28"/>
          <w:lang w:val="kk-KZ"/>
        </w:rPr>
        <w:t xml:space="preserve">6) </w:t>
      </w:r>
      <w:r w:rsidR="001D6033" w:rsidRPr="00D56E02">
        <w:rPr>
          <w:rFonts w:ascii="Times New Roman" w:hAnsi="Times New Roman"/>
          <w:bCs/>
          <w:sz w:val="28"/>
          <w:szCs w:val="28"/>
          <w:lang w:val="kk-KZ"/>
        </w:rPr>
        <w:t>Культура речевой деятельностьи педагога. А.Л. Синаторов – Чита, Молодой ученый, 2018 г.;</w:t>
      </w:r>
    </w:p>
    <w:p w:rsidR="00273E4F" w:rsidRPr="00C377BF" w:rsidRDefault="00D56E02" w:rsidP="005368A9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377BF">
        <w:rPr>
          <w:rFonts w:ascii="Times New Roman" w:hAnsi="Times New Roman"/>
          <w:bCs/>
          <w:sz w:val="28"/>
          <w:szCs w:val="28"/>
          <w:lang w:val="kk-KZ"/>
        </w:rPr>
        <w:t xml:space="preserve">7) </w:t>
      </w:r>
      <w:r w:rsidR="00273E4F" w:rsidRPr="00C377BF">
        <w:rPr>
          <w:rFonts w:ascii="Times New Roman" w:hAnsi="Times New Roman"/>
          <w:bCs/>
          <w:sz w:val="28"/>
          <w:szCs w:val="28"/>
          <w:lang w:val="kk-KZ"/>
        </w:rPr>
        <w:t xml:space="preserve">Қазақ </w:t>
      </w:r>
      <w:r w:rsidR="005368A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273E4F" w:rsidRPr="00C377BF">
        <w:rPr>
          <w:rFonts w:ascii="Times New Roman" w:hAnsi="Times New Roman"/>
          <w:bCs/>
          <w:sz w:val="28"/>
          <w:szCs w:val="28"/>
          <w:lang w:val="kk-KZ"/>
        </w:rPr>
        <w:t xml:space="preserve">жазуының </w:t>
      </w:r>
      <w:r w:rsidR="005368A9">
        <w:rPr>
          <w:rFonts w:ascii="Times New Roman" w:hAnsi="Times New Roman"/>
          <w:bCs/>
          <w:sz w:val="28"/>
          <w:szCs w:val="28"/>
          <w:lang w:val="kk-KZ"/>
        </w:rPr>
        <w:t xml:space="preserve">   </w:t>
      </w:r>
      <w:r w:rsidR="00273E4F" w:rsidRPr="00C377BF">
        <w:rPr>
          <w:rFonts w:ascii="Times New Roman" w:hAnsi="Times New Roman"/>
          <w:bCs/>
          <w:sz w:val="28"/>
          <w:szCs w:val="28"/>
          <w:lang w:val="kk-KZ"/>
        </w:rPr>
        <w:t xml:space="preserve">теориялық </w:t>
      </w:r>
      <w:r w:rsidR="005368A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273E4F" w:rsidRPr="00C377BF">
        <w:rPr>
          <w:rFonts w:ascii="Times New Roman" w:hAnsi="Times New Roman"/>
          <w:bCs/>
          <w:sz w:val="28"/>
          <w:szCs w:val="28"/>
          <w:lang w:val="kk-KZ"/>
        </w:rPr>
        <w:t xml:space="preserve">негіздері. Қ. Күдеринова </w:t>
      </w:r>
      <w:r w:rsidR="00273E4F" w:rsidRPr="00C377B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– </w:t>
      </w:r>
      <w:r w:rsidR="00273E4F" w:rsidRPr="00C377BF">
        <w:rPr>
          <w:rFonts w:ascii="Times New Roman" w:hAnsi="Times New Roman"/>
          <w:bCs/>
          <w:sz w:val="28"/>
          <w:szCs w:val="28"/>
          <w:lang w:val="kk-KZ"/>
        </w:rPr>
        <w:t>Алматы, 2010 ж.;</w:t>
      </w:r>
    </w:p>
    <w:p w:rsidR="009D1C5F" w:rsidRPr="00C377BF" w:rsidRDefault="00D56E02" w:rsidP="005368A9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377BF">
        <w:rPr>
          <w:rFonts w:ascii="Times New Roman" w:hAnsi="Times New Roman"/>
          <w:bCs/>
          <w:sz w:val="28"/>
          <w:szCs w:val="28"/>
          <w:lang w:val="kk-KZ"/>
        </w:rPr>
        <w:t xml:space="preserve">8) </w:t>
      </w:r>
      <w:r w:rsidR="009D1C5F" w:rsidRPr="00C377BF">
        <w:rPr>
          <w:rFonts w:ascii="Times New Roman" w:hAnsi="Times New Roman"/>
          <w:bCs/>
          <w:sz w:val="28"/>
          <w:szCs w:val="28"/>
          <w:lang w:val="kk-KZ"/>
        </w:rPr>
        <w:t xml:space="preserve">Бірге және бөлек жазылатын сөздердің орфографиясы. Қ. Күдеринова </w:t>
      </w:r>
      <w:r w:rsidR="009D1C5F" w:rsidRPr="00C377B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– </w:t>
      </w:r>
      <w:r w:rsidR="009D1C5F" w:rsidRPr="00C377BF">
        <w:rPr>
          <w:rFonts w:ascii="Times New Roman" w:hAnsi="Times New Roman"/>
          <w:bCs/>
          <w:sz w:val="28"/>
          <w:szCs w:val="28"/>
          <w:lang w:val="kk-KZ"/>
        </w:rPr>
        <w:t>Алматы, 2010 ж.;</w:t>
      </w:r>
    </w:p>
    <w:p w:rsidR="0037260D" w:rsidRPr="00C377BF" w:rsidRDefault="00D56E02" w:rsidP="005368A9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377BF">
        <w:rPr>
          <w:rFonts w:ascii="Times New Roman" w:hAnsi="Times New Roman"/>
          <w:bCs/>
          <w:sz w:val="28"/>
          <w:szCs w:val="28"/>
          <w:lang w:val="kk-KZ"/>
        </w:rPr>
        <w:t xml:space="preserve">9) </w:t>
      </w:r>
      <w:bookmarkStart w:id="1" w:name="OLE_LINK48"/>
      <w:bookmarkStart w:id="2" w:name="OLE_LINK47"/>
      <w:r w:rsidR="0037260D" w:rsidRPr="00C377BF">
        <w:rPr>
          <w:rFonts w:ascii="Times New Roman" w:hAnsi="Times New Roman"/>
          <w:bCs/>
          <w:sz w:val="28"/>
          <w:szCs w:val="28"/>
          <w:lang w:val="kk-KZ"/>
        </w:rPr>
        <w:t>Қазақстан Республикасы мемлекеттік қызметшісінің тілдік портфелі. Фонетикалық курс</w:t>
      </w:r>
      <w:r w:rsidRPr="00C377BF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C377B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– </w:t>
      </w:r>
      <w:r w:rsidRPr="00C377BF">
        <w:rPr>
          <w:rFonts w:ascii="Times New Roman" w:hAnsi="Times New Roman"/>
          <w:bCs/>
          <w:sz w:val="28"/>
          <w:szCs w:val="28"/>
          <w:lang w:val="kk-KZ"/>
        </w:rPr>
        <w:t>Алматы, 2009 ж.;</w:t>
      </w:r>
    </w:p>
    <w:p w:rsidR="00FC4EB6" w:rsidRDefault="00D56E02" w:rsidP="005368A9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377BF">
        <w:rPr>
          <w:rFonts w:ascii="Times New Roman" w:hAnsi="Times New Roman"/>
          <w:bCs/>
          <w:sz w:val="28"/>
          <w:szCs w:val="28"/>
          <w:lang w:val="kk-KZ"/>
        </w:rPr>
        <w:t xml:space="preserve">10) </w:t>
      </w:r>
      <w:bookmarkStart w:id="3" w:name="OLE_LINK60"/>
      <w:bookmarkStart w:id="4" w:name="OLE_LINK59"/>
      <w:bookmarkEnd w:id="1"/>
      <w:bookmarkEnd w:id="2"/>
      <w:r w:rsidR="00FC4EB6" w:rsidRPr="00C377BF">
        <w:rPr>
          <w:rFonts w:ascii="Times New Roman" w:hAnsi="Times New Roman"/>
          <w:bCs/>
          <w:sz w:val="28"/>
          <w:szCs w:val="28"/>
          <w:lang w:val="kk-KZ"/>
        </w:rPr>
        <w:t xml:space="preserve">Қазақ </w:t>
      </w:r>
      <w:r w:rsidR="00705A7F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C4EB6" w:rsidRPr="00C377BF">
        <w:rPr>
          <w:rFonts w:ascii="Times New Roman" w:hAnsi="Times New Roman"/>
          <w:bCs/>
          <w:sz w:val="28"/>
          <w:szCs w:val="28"/>
          <w:lang w:val="kk-KZ"/>
        </w:rPr>
        <w:t xml:space="preserve">тіліндегі </w:t>
      </w:r>
      <w:r w:rsidR="00705A7F"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  <w:r w:rsidR="00FC4EB6" w:rsidRPr="00C377BF">
        <w:rPr>
          <w:rFonts w:ascii="Times New Roman" w:hAnsi="Times New Roman"/>
          <w:bCs/>
          <w:sz w:val="28"/>
          <w:szCs w:val="28"/>
          <w:lang w:val="kk-KZ"/>
        </w:rPr>
        <w:t xml:space="preserve">ескіліктер </w:t>
      </w:r>
      <w:r w:rsidR="00705A7F"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  <w:r w:rsidR="00FC4EB6" w:rsidRPr="00C377BF">
        <w:rPr>
          <w:rFonts w:ascii="Times New Roman" w:hAnsi="Times New Roman"/>
          <w:bCs/>
          <w:sz w:val="28"/>
          <w:szCs w:val="28"/>
          <w:lang w:val="kk-KZ"/>
        </w:rPr>
        <w:t xml:space="preserve">мен жаңалықтар. </w:t>
      </w:r>
      <w:r w:rsidRPr="00C377BF">
        <w:rPr>
          <w:rFonts w:ascii="Times New Roman" w:hAnsi="Times New Roman"/>
          <w:bCs/>
          <w:sz w:val="28"/>
          <w:szCs w:val="28"/>
          <w:lang w:val="kk-KZ"/>
        </w:rPr>
        <w:t xml:space="preserve">Р.Сыздық </w:t>
      </w:r>
      <w:r w:rsidRPr="00C377B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–</w:t>
      </w:r>
      <w:r w:rsidR="00705A7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C377BF">
        <w:rPr>
          <w:rFonts w:ascii="Times New Roman" w:hAnsi="Times New Roman"/>
          <w:bCs/>
          <w:sz w:val="28"/>
          <w:szCs w:val="28"/>
          <w:lang w:val="kk-KZ"/>
        </w:rPr>
        <w:t xml:space="preserve">Алматы, </w:t>
      </w:r>
      <w:r w:rsidR="00FC4EB6" w:rsidRPr="00C377BF">
        <w:rPr>
          <w:rFonts w:ascii="Times New Roman" w:hAnsi="Times New Roman"/>
          <w:bCs/>
          <w:sz w:val="28"/>
          <w:szCs w:val="28"/>
          <w:lang w:val="kk-KZ"/>
        </w:rPr>
        <w:t>2009</w:t>
      </w:r>
      <w:r w:rsidRPr="00C377BF">
        <w:rPr>
          <w:rFonts w:ascii="Times New Roman" w:hAnsi="Times New Roman"/>
          <w:bCs/>
          <w:sz w:val="28"/>
          <w:szCs w:val="28"/>
          <w:lang w:val="kk-KZ"/>
        </w:rPr>
        <w:t xml:space="preserve"> ж</w:t>
      </w:r>
      <w:r w:rsidR="00FC4EB6" w:rsidRPr="00C377BF">
        <w:rPr>
          <w:rFonts w:ascii="Times New Roman" w:hAnsi="Times New Roman"/>
          <w:bCs/>
          <w:sz w:val="28"/>
          <w:szCs w:val="28"/>
          <w:lang w:val="kk-KZ"/>
        </w:rPr>
        <w:t>.</w:t>
      </w:r>
      <w:r w:rsidRPr="00C377BF">
        <w:rPr>
          <w:rFonts w:ascii="Times New Roman" w:hAnsi="Times New Roman"/>
          <w:bCs/>
          <w:sz w:val="28"/>
          <w:szCs w:val="28"/>
          <w:lang w:val="kk-KZ"/>
        </w:rPr>
        <w:t>;</w:t>
      </w:r>
    </w:p>
    <w:p w:rsidR="00244FE3" w:rsidRPr="00997D44" w:rsidRDefault="00997D44" w:rsidP="005368A9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97D44">
        <w:rPr>
          <w:rFonts w:ascii="Times New Roman" w:hAnsi="Times New Roman"/>
          <w:bCs/>
          <w:sz w:val="28"/>
          <w:szCs w:val="28"/>
          <w:lang w:val="kk-KZ"/>
        </w:rPr>
        <w:t xml:space="preserve">11) </w:t>
      </w:r>
      <w:bookmarkEnd w:id="3"/>
      <w:bookmarkEnd w:id="4"/>
      <w:r w:rsidR="00244FE3" w:rsidRPr="00997D44">
        <w:rPr>
          <w:rFonts w:ascii="Times New Roman" w:hAnsi="Times New Roman"/>
          <w:bCs/>
          <w:sz w:val="28"/>
          <w:szCs w:val="28"/>
          <w:lang w:val="kk-KZ"/>
        </w:rPr>
        <w:t xml:space="preserve">Қазақ тіл білімінің мәселелері. М. Балақаев  </w:t>
      </w:r>
      <w:r w:rsidR="00244FE3" w:rsidRPr="00997D4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– </w:t>
      </w:r>
      <w:r w:rsidR="00244FE3" w:rsidRPr="00997D44">
        <w:rPr>
          <w:rFonts w:ascii="Times New Roman" w:hAnsi="Times New Roman"/>
          <w:bCs/>
          <w:sz w:val="28"/>
          <w:szCs w:val="28"/>
          <w:lang w:val="kk-KZ"/>
        </w:rPr>
        <w:t>Алматы, 2008 ж.;</w:t>
      </w:r>
    </w:p>
    <w:p w:rsidR="00EE1E1F" w:rsidRPr="00997D44" w:rsidRDefault="00997D44" w:rsidP="005368A9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97D44">
        <w:rPr>
          <w:rFonts w:ascii="Times New Roman" w:hAnsi="Times New Roman"/>
          <w:bCs/>
          <w:sz w:val="28"/>
          <w:szCs w:val="28"/>
          <w:lang w:val="kk-KZ"/>
        </w:rPr>
        <w:t xml:space="preserve">12) </w:t>
      </w:r>
      <w:bookmarkStart w:id="5" w:name="OLE_LINK105"/>
      <w:bookmarkStart w:id="6" w:name="OLE_LINK104"/>
      <w:r w:rsidR="00EE1E1F" w:rsidRPr="00997D44">
        <w:rPr>
          <w:rFonts w:ascii="Times New Roman" w:hAnsi="Times New Roman"/>
          <w:bCs/>
          <w:sz w:val="28"/>
          <w:szCs w:val="28"/>
        </w:rPr>
        <w:t xml:space="preserve">Риторика: </w:t>
      </w:r>
      <w:r w:rsidR="00EE1E1F" w:rsidRPr="00997D44">
        <w:rPr>
          <w:rFonts w:ascii="Times New Roman" w:hAnsi="Times New Roman"/>
          <w:bCs/>
          <w:sz w:val="28"/>
          <w:szCs w:val="28"/>
          <w:lang w:val="kk-KZ"/>
        </w:rPr>
        <w:t>У</w:t>
      </w:r>
      <w:proofErr w:type="spellStart"/>
      <w:r w:rsidR="00EE1E1F" w:rsidRPr="00997D44">
        <w:rPr>
          <w:rFonts w:ascii="Times New Roman" w:hAnsi="Times New Roman"/>
          <w:bCs/>
          <w:sz w:val="28"/>
          <w:szCs w:val="28"/>
        </w:rPr>
        <w:t>чеб</w:t>
      </w:r>
      <w:r w:rsidRPr="00A04BC3">
        <w:rPr>
          <w:rFonts w:ascii="Times New Roman" w:hAnsi="Times New Roman"/>
          <w:bCs/>
          <w:sz w:val="28"/>
          <w:szCs w:val="28"/>
          <w:lang w:val="kk-KZ"/>
        </w:rPr>
        <w:t>ник</w:t>
      </w:r>
      <w:proofErr w:type="spellEnd"/>
      <w:r w:rsidR="00EE1E1F" w:rsidRPr="00997D44">
        <w:rPr>
          <w:rFonts w:ascii="Times New Roman" w:hAnsi="Times New Roman"/>
          <w:bCs/>
          <w:sz w:val="28"/>
          <w:szCs w:val="28"/>
        </w:rPr>
        <w:t xml:space="preserve"> под </w:t>
      </w:r>
      <w:proofErr w:type="spellStart"/>
      <w:r w:rsidR="00EE1E1F" w:rsidRPr="00997D44">
        <w:rPr>
          <w:rFonts w:ascii="Times New Roman" w:hAnsi="Times New Roman"/>
          <w:bCs/>
          <w:sz w:val="28"/>
          <w:szCs w:val="28"/>
        </w:rPr>
        <w:t>ред</w:t>
      </w:r>
      <w:r w:rsidR="00A04BC3" w:rsidRPr="00A04BC3">
        <w:rPr>
          <w:rFonts w:ascii="Times New Roman" w:hAnsi="Times New Roman"/>
          <w:bCs/>
          <w:sz w:val="28"/>
          <w:szCs w:val="28"/>
          <w:lang w:val="kk-KZ"/>
        </w:rPr>
        <w:t>акц</w:t>
      </w:r>
      <w:proofErr w:type="spellEnd"/>
      <w:r w:rsidR="00A04BC3" w:rsidRPr="00A04BC3">
        <w:rPr>
          <w:rFonts w:ascii="Times New Roman" w:hAnsi="Times New Roman"/>
          <w:bCs/>
          <w:sz w:val="28"/>
          <w:szCs w:val="28"/>
          <w:lang w:val="kk-KZ"/>
        </w:rPr>
        <w:t>.</w:t>
      </w:r>
      <w:r w:rsidRPr="00997D44">
        <w:rPr>
          <w:rFonts w:ascii="Times New Roman" w:hAnsi="Times New Roman"/>
          <w:bCs/>
          <w:sz w:val="28"/>
          <w:szCs w:val="28"/>
        </w:rPr>
        <w:t xml:space="preserve"> Н. А. </w:t>
      </w:r>
      <w:proofErr w:type="spellStart"/>
      <w:r w:rsidRPr="00997D44">
        <w:rPr>
          <w:rFonts w:ascii="Times New Roman" w:hAnsi="Times New Roman"/>
          <w:bCs/>
          <w:sz w:val="28"/>
          <w:szCs w:val="28"/>
        </w:rPr>
        <w:t>Ипполитовой</w:t>
      </w:r>
      <w:proofErr w:type="spellEnd"/>
      <w:r w:rsidR="00EE1E1F" w:rsidRPr="00997D44">
        <w:rPr>
          <w:rFonts w:ascii="Times New Roman" w:hAnsi="Times New Roman"/>
          <w:bCs/>
          <w:sz w:val="28"/>
          <w:szCs w:val="28"/>
        </w:rPr>
        <w:t xml:space="preserve"> </w:t>
      </w:r>
      <w:r w:rsidR="00EE1E1F" w:rsidRPr="00997D44">
        <w:rPr>
          <w:rFonts w:ascii="Times New Roman" w:hAnsi="Times New Roman"/>
          <w:bCs/>
          <w:sz w:val="28"/>
          <w:szCs w:val="28"/>
          <w:lang w:val="kk-KZ"/>
        </w:rPr>
        <w:t>–</w:t>
      </w:r>
      <w:r w:rsidR="00EE1E1F" w:rsidRPr="00997D44">
        <w:rPr>
          <w:rFonts w:ascii="Times New Roman" w:hAnsi="Times New Roman"/>
          <w:bCs/>
          <w:sz w:val="28"/>
          <w:szCs w:val="28"/>
        </w:rPr>
        <w:t xml:space="preserve"> М</w:t>
      </w:r>
      <w:r w:rsidRPr="00A04BC3">
        <w:rPr>
          <w:rFonts w:ascii="Times New Roman" w:hAnsi="Times New Roman"/>
          <w:bCs/>
          <w:sz w:val="28"/>
          <w:szCs w:val="28"/>
          <w:lang w:val="kk-KZ"/>
        </w:rPr>
        <w:t>осква:</w:t>
      </w:r>
      <w:r w:rsidR="00EE1E1F" w:rsidRPr="00997D44">
        <w:rPr>
          <w:rFonts w:ascii="Times New Roman" w:hAnsi="Times New Roman"/>
          <w:bCs/>
          <w:sz w:val="28"/>
          <w:szCs w:val="28"/>
        </w:rPr>
        <w:t xml:space="preserve"> </w:t>
      </w:r>
      <w:r w:rsidR="00EE1E1F" w:rsidRPr="00997D44">
        <w:rPr>
          <w:rFonts w:ascii="Times New Roman" w:hAnsi="Times New Roman"/>
          <w:bCs/>
          <w:sz w:val="28"/>
          <w:szCs w:val="28"/>
          <w:lang w:val="kk-KZ"/>
        </w:rPr>
        <w:t>И</w:t>
      </w:r>
      <w:proofErr w:type="spellStart"/>
      <w:r w:rsidRPr="00997D44">
        <w:rPr>
          <w:rFonts w:ascii="Times New Roman" w:hAnsi="Times New Roman"/>
          <w:bCs/>
          <w:sz w:val="28"/>
          <w:szCs w:val="28"/>
        </w:rPr>
        <w:t>зд</w:t>
      </w:r>
      <w:r w:rsidRPr="00A04BC3">
        <w:rPr>
          <w:rFonts w:ascii="Times New Roman" w:hAnsi="Times New Roman"/>
          <w:bCs/>
          <w:sz w:val="28"/>
          <w:szCs w:val="28"/>
          <w:lang w:val="kk-KZ"/>
        </w:rPr>
        <w:t>ательство</w:t>
      </w:r>
      <w:proofErr w:type="spellEnd"/>
      <w:r w:rsidR="00EE1E1F" w:rsidRPr="00997D44">
        <w:rPr>
          <w:rFonts w:ascii="Times New Roman" w:hAnsi="Times New Roman"/>
          <w:bCs/>
          <w:sz w:val="28"/>
          <w:szCs w:val="28"/>
        </w:rPr>
        <w:t xml:space="preserve"> </w:t>
      </w:r>
      <w:r w:rsidRPr="00A04BC3">
        <w:rPr>
          <w:rFonts w:ascii="Times New Roman" w:hAnsi="Times New Roman"/>
          <w:bCs/>
          <w:sz w:val="28"/>
          <w:szCs w:val="28"/>
          <w:lang w:val="kk-KZ"/>
        </w:rPr>
        <w:t>«</w:t>
      </w:r>
      <w:r w:rsidR="00EE1E1F" w:rsidRPr="00997D44">
        <w:rPr>
          <w:rFonts w:ascii="Times New Roman" w:hAnsi="Times New Roman"/>
          <w:bCs/>
          <w:sz w:val="28"/>
          <w:szCs w:val="28"/>
        </w:rPr>
        <w:t>Проспект</w:t>
      </w:r>
      <w:r w:rsidRPr="00A04BC3">
        <w:rPr>
          <w:rFonts w:ascii="Times New Roman" w:hAnsi="Times New Roman"/>
          <w:bCs/>
          <w:sz w:val="28"/>
          <w:szCs w:val="28"/>
          <w:lang w:val="kk-KZ"/>
        </w:rPr>
        <w:t>»</w:t>
      </w:r>
      <w:r w:rsidR="00EE1E1F" w:rsidRPr="00997D44">
        <w:rPr>
          <w:rFonts w:ascii="Times New Roman" w:hAnsi="Times New Roman"/>
          <w:bCs/>
          <w:sz w:val="28"/>
          <w:szCs w:val="28"/>
        </w:rPr>
        <w:t>, 2008</w:t>
      </w:r>
      <w:r w:rsidRPr="00A04BC3">
        <w:rPr>
          <w:rFonts w:ascii="Times New Roman" w:hAnsi="Times New Roman"/>
          <w:bCs/>
          <w:sz w:val="28"/>
          <w:szCs w:val="28"/>
          <w:lang w:val="kk-KZ"/>
        </w:rPr>
        <w:t xml:space="preserve"> г</w:t>
      </w:r>
      <w:r w:rsidR="00EE1E1F" w:rsidRPr="00997D44">
        <w:rPr>
          <w:rFonts w:ascii="Times New Roman" w:hAnsi="Times New Roman"/>
          <w:bCs/>
          <w:sz w:val="28"/>
          <w:szCs w:val="28"/>
          <w:lang w:val="kk-KZ"/>
        </w:rPr>
        <w:t>.</w:t>
      </w:r>
      <w:r w:rsidRPr="00997D44">
        <w:rPr>
          <w:rFonts w:ascii="Times New Roman" w:hAnsi="Times New Roman"/>
          <w:bCs/>
          <w:sz w:val="28"/>
          <w:szCs w:val="28"/>
          <w:lang w:val="kk-KZ"/>
        </w:rPr>
        <w:t>;</w:t>
      </w:r>
      <w:r w:rsidR="00EE1E1F" w:rsidRPr="00997D44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bookmarkEnd w:id="5"/>
      <w:bookmarkEnd w:id="6"/>
    </w:p>
    <w:p w:rsidR="00DD5525" w:rsidRPr="00997D44" w:rsidRDefault="00997D44" w:rsidP="00DD552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97D44">
        <w:rPr>
          <w:rFonts w:ascii="Times New Roman" w:hAnsi="Times New Roman"/>
          <w:bCs/>
          <w:sz w:val="28"/>
          <w:szCs w:val="28"/>
          <w:lang w:val="kk-KZ"/>
        </w:rPr>
        <w:t xml:space="preserve">13) </w:t>
      </w:r>
      <w:r w:rsidR="00DD5525" w:rsidRPr="00997D4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Бұқаралық ақпарат құралдарының тілі мен стилі. Тілтанымдық зерттеулер </w:t>
      </w:r>
      <w:r w:rsidR="00DD5525" w:rsidRPr="00997D4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– </w:t>
      </w:r>
      <w:r w:rsidR="00DD5525" w:rsidRPr="00997D44">
        <w:rPr>
          <w:rFonts w:ascii="Times New Roman" w:hAnsi="Times New Roman"/>
          <w:bCs/>
          <w:sz w:val="28"/>
          <w:szCs w:val="28"/>
          <w:lang w:val="kk-KZ"/>
        </w:rPr>
        <w:t>Алматы, 2007 ж.;</w:t>
      </w:r>
    </w:p>
    <w:p w:rsidR="004C4E63" w:rsidRPr="00997D44" w:rsidRDefault="00997D44" w:rsidP="004C4E6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97D4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14) </w:t>
      </w:r>
      <w:r w:rsidR="004C4E63" w:rsidRPr="00997D44">
        <w:rPr>
          <w:rFonts w:ascii="Times New Roman" w:hAnsi="Times New Roman" w:cs="Times New Roman"/>
          <w:bCs/>
          <w:sz w:val="28"/>
          <w:szCs w:val="28"/>
          <w:lang w:val="kk-KZ"/>
        </w:rPr>
        <w:t>Қазақ тілінің лексика-фразеологиялық жүйесіндегі жаңа қолданыстар.</w:t>
      </w:r>
      <w:r w:rsidRPr="00997D4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C4E63" w:rsidRPr="00997D4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Тілтанымдық зерттеулер </w:t>
      </w:r>
      <w:r w:rsidR="004C4E63" w:rsidRPr="00997D4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– </w:t>
      </w:r>
      <w:r w:rsidR="004C4E63" w:rsidRPr="00997D44">
        <w:rPr>
          <w:rFonts w:ascii="Times New Roman" w:hAnsi="Times New Roman"/>
          <w:bCs/>
          <w:sz w:val="28"/>
          <w:szCs w:val="28"/>
          <w:lang w:val="kk-KZ"/>
        </w:rPr>
        <w:t>Алматы, 2007 ж.;</w:t>
      </w:r>
    </w:p>
    <w:p w:rsidR="00F6337F" w:rsidRPr="005E2D07" w:rsidRDefault="005E2D07" w:rsidP="005E2D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E2D0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15) </w:t>
      </w:r>
      <w:r w:rsidR="00F6337F" w:rsidRPr="005E2D07">
        <w:rPr>
          <w:rFonts w:ascii="Times New Roman" w:hAnsi="Times New Roman" w:cs="Times New Roman"/>
          <w:bCs/>
          <w:sz w:val="28"/>
          <w:szCs w:val="28"/>
          <w:lang w:val="kk-KZ"/>
        </w:rPr>
        <w:t>Педагогическая успешность: диагностика и развитие профессио</w:t>
      </w:r>
      <w:r w:rsidR="00C651F8" w:rsidRPr="005E2D07">
        <w:rPr>
          <w:rFonts w:ascii="Times New Roman" w:hAnsi="Times New Roman" w:cs="Times New Roman"/>
          <w:bCs/>
          <w:sz w:val="28"/>
          <w:szCs w:val="28"/>
          <w:lang w:val="kk-KZ"/>
        </w:rPr>
        <w:t>нального сознания учителя. Учебное</w:t>
      </w:r>
      <w:r w:rsidR="00F6337F" w:rsidRPr="005E2D0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пособ</w:t>
      </w:r>
      <w:r w:rsidR="00C651F8" w:rsidRPr="005E2D07">
        <w:rPr>
          <w:rFonts w:ascii="Times New Roman" w:hAnsi="Times New Roman" w:cs="Times New Roman"/>
          <w:bCs/>
          <w:sz w:val="28"/>
          <w:szCs w:val="28"/>
          <w:lang w:val="kk-KZ"/>
        </w:rPr>
        <w:t>ие</w:t>
      </w:r>
      <w:r w:rsidR="00F6337F" w:rsidRPr="005E2D0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C651F8" w:rsidRPr="005E2D0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С.В. Пазухина </w:t>
      </w:r>
      <w:r w:rsidR="00F6337F" w:rsidRPr="005E2D07">
        <w:rPr>
          <w:rFonts w:ascii="Times New Roman" w:hAnsi="Times New Roman" w:cs="Times New Roman"/>
          <w:bCs/>
          <w:sz w:val="28"/>
          <w:szCs w:val="28"/>
          <w:lang w:val="kk-KZ"/>
        </w:rPr>
        <w:t>– СПб., 2007</w:t>
      </w:r>
      <w:r w:rsidRPr="005E2D0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</w:t>
      </w:r>
      <w:r w:rsidR="00F6337F" w:rsidRPr="005E2D07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5E2D07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5E2D07" w:rsidRPr="005E2D07" w:rsidRDefault="005E2D07" w:rsidP="005E2D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E2D0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16) </w:t>
      </w:r>
      <w:bookmarkStart w:id="7" w:name="OLE_LINK69"/>
      <w:bookmarkStart w:id="8" w:name="OLE_LINK68"/>
      <w:r w:rsidR="009D248B" w:rsidRPr="005E2D07">
        <w:rPr>
          <w:rFonts w:ascii="Times New Roman" w:hAnsi="Times New Roman" w:cs="Times New Roman"/>
          <w:bCs/>
          <w:sz w:val="28"/>
          <w:szCs w:val="28"/>
          <w:lang w:val="kk-KZ"/>
        </w:rPr>
        <w:t>Қазақ тілі орфоэпиялық сөздігі</w:t>
      </w:r>
      <w:r w:rsidRPr="005E2D0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5E2D0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– </w:t>
      </w:r>
      <w:r w:rsidRPr="005E2D07">
        <w:rPr>
          <w:rFonts w:ascii="Times New Roman" w:hAnsi="Times New Roman"/>
          <w:bCs/>
          <w:sz w:val="28"/>
          <w:szCs w:val="28"/>
          <w:lang w:val="kk-KZ"/>
        </w:rPr>
        <w:t>Алматы, 2005 ж.;</w:t>
      </w:r>
    </w:p>
    <w:bookmarkEnd w:id="7"/>
    <w:bookmarkEnd w:id="8"/>
    <w:p w:rsidR="00CD3ACC" w:rsidRPr="005E2D07" w:rsidRDefault="005E2D07" w:rsidP="00CD3A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E2D0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17) </w:t>
      </w:r>
      <w:r w:rsidR="00CD3ACC" w:rsidRPr="005E2D07">
        <w:rPr>
          <w:rFonts w:ascii="Times New Roman" w:hAnsi="Times New Roman" w:cs="Times New Roman"/>
          <w:bCs/>
          <w:sz w:val="28"/>
          <w:szCs w:val="28"/>
          <w:lang w:val="kk-KZ"/>
        </w:rPr>
        <w:t>Қазақ тілінің стилистикасы. М. Балақаев, Е. Жанпейісов, М. Томанов, Б. Манасбаев  – Алматы,  2005 ж.;</w:t>
      </w:r>
    </w:p>
    <w:p w:rsidR="005E2D07" w:rsidRPr="005E2D07" w:rsidRDefault="005E2D07" w:rsidP="005E2D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E2D0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18) </w:t>
      </w:r>
      <w:r w:rsidR="0037260D" w:rsidRPr="005E2D07">
        <w:rPr>
          <w:rFonts w:ascii="Times New Roman" w:hAnsi="Times New Roman" w:cs="Times New Roman"/>
          <w:bCs/>
          <w:sz w:val="28"/>
          <w:szCs w:val="28"/>
          <w:lang w:val="kk-KZ"/>
        </w:rPr>
        <w:t>Қазақ</w:t>
      </w:r>
      <w:r w:rsidRPr="005E2D0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тілінің орфоэпиялық анықтағышы </w:t>
      </w:r>
      <w:r w:rsidRPr="005E2D0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– </w:t>
      </w:r>
      <w:r w:rsidRPr="005E2D07">
        <w:rPr>
          <w:rFonts w:ascii="Times New Roman" w:hAnsi="Times New Roman"/>
          <w:bCs/>
          <w:sz w:val="28"/>
          <w:szCs w:val="28"/>
          <w:lang w:val="kk-KZ"/>
        </w:rPr>
        <w:t>Алматы, 2004 ж.;</w:t>
      </w:r>
    </w:p>
    <w:p w:rsidR="00CD6CFA" w:rsidRDefault="00F44BE8" w:rsidP="00F44B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44BE8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19) Тіл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F44BE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мәдениетінің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F44BE8">
        <w:rPr>
          <w:rFonts w:ascii="Times New Roman" w:hAnsi="Times New Roman" w:cs="Times New Roman"/>
          <w:bCs/>
          <w:sz w:val="28"/>
          <w:szCs w:val="28"/>
          <w:lang w:val="kk-KZ"/>
        </w:rPr>
        <w:t>өлшемдері 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</w:t>
      </w:r>
      <w:r w:rsidRPr="00F44BE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және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F44BE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оған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F44BE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қойылатын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Pr="00F44BE8">
        <w:rPr>
          <w:rFonts w:ascii="Times New Roman" w:hAnsi="Times New Roman" w:cs="Times New Roman"/>
          <w:bCs/>
          <w:sz w:val="28"/>
          <w:szCs w:val="28"/>
          <w:lang w:val="kk-KZ"/>
        </w:rPr>
        <w:t>талаптар.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F44BE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С.Аманжолов оқулары–2004»: Халықаралық ғылыми-практикалық конференцияның материалдары.  </w:t>
      </w:r>
      <w:bookmarkStart w:id="9" w:name="OLE_LINK3"/>
      <w:bookmarkStart w:id="10" w:name="OLE_LINK4"/>
      <w:r w:rsidRPr="00F44BE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bookmarkEnd w:id="9"/>
      <w:bookmarkEnd w:id="10"/>
      <w:r w:rsidRPr="00F44BE8">
        <w:rPr>
          <w:rFonts w:ascii="Times New Roman" w:hAnsi="Times New Roman" w:cs="Times New Roman"/>
          <w:bCs/>
          <w:sz w:val="28"/>
          <w:szCs w:val="28"/>
          <w:lang w:val="kk-KZ"/>
        </w:rPr>
        <w:t>А. Кунапьянова, Л. Аубакирова – Өскемен: С.Аманжолов атындағы ШҚМУ баспасы, 2004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</w:t>
      </w:r>
      <w:r w:rsidRPr="00F44BE8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F44BE8" w:rsidRDefault="00F44BE8" w:rsidP="00F44B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44BE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20) </w:t>
      </w:r>
      <w:r w:rsidR="006104A6" w:rsidRPr="00F44BE8">
        <w:rPr>
          <w:rFonts w:ascii="Times New Roman" w:hAnsi="Times New Roman" w:cs="Times New Roman"/>
          <w:bCs/>
          <w:sz w:val="28"/>
          <w:szCs w:val="28"/>
          <w:lang w:val="kk-KZ"/>
        </w:rPr>
        <w:t>Оқушылардың тіл мәдениетін қалы</w:t>
      </w:r>
      <w:r w:rsidRPr="00F44BE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птастырудағы отбасының орны. </w:t>
      </w:r>
      <w:r w:rsidR="006104A6" w:rsidRPr="00F44BE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С.Аманжолов атындағы ШҚМУ-дың жас ғалымдары конференциясының баяндамалары. </w:t>
      </w:r>
      <w:r w:rsidRPr="00F44BE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Л. Аубакирова, А. Кунапьянова </w:t>
      </w:r>
      <w:r w:rsidR="006104A6" w:rsidRPr="00F44BE8">
        <w:rPr>
          <w:rFonts w:ascii="Times New Roman" w:hAnsi="Times New Roman" w:cs="Times New Roman"/>
          <w:bCs/>
          <w:sz w:val="28"/>
          <w:szCs w:val="28"/>
          <w:lang w:val="kk-KZ"/>
        </w:rPr>
        <w:t>– Өскемен: С.Аманжолов атындағы ШҚМУ баспасы, 2004</w:t>
      </w:r>
      <w:r w:rsidRPr="00F44BE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</w:t>
      </w:r>
      <w:r w:rsidR="006104A6" w:rsidRPr="00F44BE8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F44BE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; </w:t>
      </w:r>
      <w:r w:rsidR="006104A6" w:rsidRPr="00F44BE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bookmarkStart w:id="11" w:name="OLE_LINK113"/>
      <w:bookmarkStart w:id="12" w:name="OLE_LINK112"/>
    </w:p>
    <w:p w:rsidR="008B0731" w:rsidRPr="00372756" w:rsidRDefault="00F44BE8" w:rsidP="00F44BE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727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21) </w:t>
      </w:r>
      <w:r w:rsidR="008B0731" w:rsidRPr="00372756">
        <w:rPr>
          <w:rFonts w:ascii="Times New Roman" w:hAnsi="Times New Roman"/>
          <w:bCs/>
          <w:sz w:val="28"/>
          <w:szCs w:val="28"/>
        </w:rPr>
        <w:t>Учимся общению: учебный курс русского языка и культуры речи для учащихся высших учебных заведений России. Т.М.</w:t>
      </w:r>
      <w:r w:rsidR="008B0731" w:rsidRPr="00372756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="008B0731" w:rsidRPr="00372756">
        <w:rPr>
          <w:rFonts w:ascii="Times New Roman" w:hAnsi="Times New Roman"/>
          <w:bCs/>
          <w:sz w:val="28"/>
          <w:szCs w:val="28"/>
        </w:rPr>
        <w:t>Балыхина</w:t>
      </w:r>
      <w:proofErr w:type="spellEnd"/>
      <w:r w:rsidR="008B0731" w:rsidRPr="00372756">
        <w:rPr>
          <w:rFonts w:ascii="Times New Roman" w:hAnsi="Times New Roman"/>
          <w:bCs/>
          <w:sz w:val="28"/>
          <w:szCs w:val="28"/>
        </w:rPr>
        <w:t>, М.В.</w:t>
      </w:r>
      <w:r w:rsidR="008B0731" w:rsidRPr="00372756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="008B0731" w:rsidRPr="00372756">
        <w:rPr>
          <w:rFonts w:ascii="Times New Roman" w:hAnsi="Times New Roman"/>
          <w:bCs/>
          <w:sz w:val="28"/>
          <w:szCs w:val="28"/>
        </w:rPr>
        <w:t>Лысякова</w:t>
      </w:r>
      <w:proofErr w:type="spellEnd"/>
      <w:r w:rsidR="008B0731" w:rsidRPr="00372756">
        <w:rPr>
          <w:rFonts w:ascii="Times New Roman" w:hAnsi="Times New Roman"/>
          <w:bCs/>
          <w:sz w:val="28"/>
          <w:szCs w:val="28"/>
        </w:rPr>
        <w:t>, М.А.</w:t>
      </w:r>
      <w:r w:rsidR="008B0731" w:rsidRPr="00372756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8B0731" w:rsidRPr="00372756">
        <w:rPr>
          <w:rFonts w:ascii="Times New Roman" w:hAnsi="Times New Roman"/>
          <w:bCs/>
          <w:sz w:val="28"/>
          <w:szCs w:val="28"/>
        </w:rPr>
        <w:t>Рыбаков</w:t>
      </w:r>
      <w:r w:rsidR="008B0731" w:rsidRPr="00372756">
        <w:rPr>
          <w:rFonts w:ascii="Times New Roman" w:hAnsi="Times New Roman"/>
          <w:bCs/>
          <w:sz w:val="28"/>
          <w:szCs w:val="28"/>
          <w:lang w:val="kk-KZ"/>
        </w:rPr>
        <w:t xml:space="preserve"> – Москва</w:t>
      </w:r>
      <w:r w:rsidR="008B0731" w:rsidRPr="00372756">
        <w:rPr>
          <w:rFonts w:ascii="Times New Roman" w:hAnsi="Times New Roman"/>
          <w:bCs/>
          <w:sz w:val="28"/>
          <w:szCs w:val="28"/>
        </w:rPr>
        <w:t xml:space="preserve">,  </w:t>
      </w:r>
      <w:r w:rsidRPr="00372756">
        <w:rPr>
          <w:rFonts w:ascii="Times New Roman" w:hAnsi="Times New Roman" w:cs="Times New Roman"/>
          <w:bCs/>
          <w:sz w:val="28"/>
          <w:szCs w:val="28"/>
          <w:lang w:val="kk-KZ"/>
        </w:rPr>
        <w:t>И</w:t>
      </w:r>
      <w:proofErr w:type="spellStart"/>
      <w:r w:rsidRPr="00372756">
        <w:rPr>
          <w:rFonts w:ascii="Times New Roman" w:hAnsi="Times New Roman"/>
          <w:bCs/>
          <w:sz w:val="28"/>
          <w:szCs w:val="28"/>
        </w:rPr>
        <w:t>здательство</w:t>
      </w:r>
      <w:proofErr w:type="spellEnd"/>
      <w:r w:rsidRPr="00372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2756">
        <w:rPr>
          <w:rFonts w:ascii="Times New Roman" w:hAnsi="Times New Roman"/>
          <w:bCs/>
          <w:sz w:val="28"/>
          <w:szCs w:val="28"/>
        </w:rPr>
        <w:t>«</w:t>
      </w:r>
      <w:r w:rsidR="008B0731" w:rsidRPr="00372756">
        <w:rPr>
          <w:rFonts w:ascii="Times New Roman" w:hAnsi="Times New Roman"/>
          <w:bCs/>
          <w:sz w:val="28"/>
          <w:szCs w:val="28"/>
        </w:rPr>
        <w:t>РУДН</w:t>
      </w:r>
      <w:r w:rsidRPr="00372756">
        <w:rPr>
          <w:rFonts w:ascii="Times New Roman" w:hAnsi="Times New Roman"/>
          <w:bCs/>
          <w:sz w:val="28"/>
          <w:szCs w:val="28"/>
        </w:rPr>
        <w:t>»</w:t>
      </w:r>
      <w:r w:rsidR="008B0731" w:rsidRPr="00372756">
        <w:rPr>
          <w:rFonts w:ascii="Times New Roman" w:hAnsi="Times New Roman"/>
          <w:bCs/>
          <w:sz w:val="28"/>
          <w:szCs w:val="28"/>
        </w:rPr>
        <w:t>, 2004</w:t>
      </w:r>
      <w:r w:rsidR="008B0731" w:rsidRPr="00372756">
        <w:rPr>
          <w:rFonts w:ascii="Times New Roman" w:hAnsi="Times New Roman"/>
          <w:bCs/>
          <w:sz w:val="28"/>
          <w:szCs w:val="28"/>
          <w:lang w:val="kk-KZ"/>
        </w:rPr>
        <w:t xml:space="preserve"> г.; </w:t>
      </w:r>
    </w:p>
    <w:p w:rsidR="008C1EDB" w:rsidRDefault="00F44BE8" w:rsidP="003727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22) </w:t>
      </w:r>
      <w:r w:rsidR="008C1EDB">
        <w:rPr>
          <w:rFonts w:ascii="Times New Roman" w:hAnsi="Times New Roman"/>
          <w:sz w:val="28"/>
          <w:szCs w:val="28"/>
        </w:rPr>
        <w:t xml:space="preserve">Психология </w:t>
      </w:r>
      <w:r w:rsidR="00372756">
        <w:rPr>
          <w:rFonts w:ascii="Times New Roman" w:hAnsi="Times New Roman"/>
          <w:sz w:val="28"/>
          <w:szCs w:val="28"/>
        </w:rPr>
        <w:t xml:space="preserve">  </w:t>
      </w:r>
      <w:r w:rsidR="008C1EDB">
        <w:rPr>
          <w:rFonts w:ascii="Times New Roman" w:hAnsi="Times New Roman"/>
          <w:sz w:val="28"/>
          <w:szCs w:val="28"/>
        </w:rPr>
        <w:t xml:space="preserve">думающего </w:t>
      </w:r>
      <w:r w:rsidR="00372756">
        <w:rPr>
          <w:rFonts w:ascii="Times New Roman" w:hAnsi="Times New Roman"/>
          <w:sz w:val="28"/>
          <w:szCs w:val="28"/>
        </w:rPr>
        <w:t xml:space="preserve">   </w:t>
      </w:r>
      <w:r w:rsidR="008C1EDB">
        <w:rPr>
          <w:rFonts w:ascii="Times New Roman" w:hAnsi="Times New Roman"/>
          <w:sz w:val="28"/>
          <w:szCs w:val="28"/>
        </w:rPr>
        <w:t xml:space="preserve">учителя: </w:t>
      </w:r>
      <w:r w:rsidR="00372756">
        <w:rPr>
          <w:rFonts w:ascii="Times New Roman" w:hAnsi="Times New Roman"/>
          <w:sz w:val="28"/>
          <w:szCs w:val="28"/>
        </w:rPr>
        <w:t xml:space="preserve">  </w:t>
      </w:r>
      <w:r w:rsidR="008C1EDB">
        <w:rPr>
          <w:rFonts w:ascii="Times New Roman" w:hAnsi="Times New Roman"/>
          <w:sz w:val="28"/>
          <w:szCs w:val="28"/>
        </w:rPr>
        <w:t xml:space="preserve">педагогическая </w:t>
      </w:r>
      <w:r w:rsidR="00372756">
        <w:rPr>
          <w:rFonts w:ascii="Times New Roman" w:hAnsi="Times New Roman"/>
          <w:sz w:val="28"/>
          <w:szCs w:val="28"/>
        </w:rPr>
        <w:t xml:space="preserve">  </w:t>
      </w:r>
      <w:r w:rsidR="008C1EDB">
        <w:rPr>
          <w:rFonts w:ascii="Times New Roman" w:hAnsi="Times New Roman"/>
          <w:sz w:val="28"/>
          <w:szCs w:val="28"/>
        </w:rPr>
        <w:t xml:space="preserve">рефлексия.  </w:t>
      </w:r>
      <w:r w:rsidR="00372756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8C1EDB">
        <w:rPr>
          <w:rFonts w:ascii="Times New Roman" w:hAnsi="Times New Roman"/>
          <w:sz w:val="28"/>
          <w:szCs w:val="28"/>
        </w:rPr>
        <w:t>Бизяева</w:t>
      </w:r>
      <w:proofErr w:type="spellEnd"/>
      <w:r w:rsidR="00372756">
        <w:rPr>
          <w:rFonts w:ascii="Times New Roman" w:hAnsi="Times New Roman"/>
          <w:sz w:val="28"/>
          <w:szCs w:val="28"/>
        </w:rPr>
        <w:t xml:space="preserve"> </w:t>
      </w:r>
      <w:r w:rsidR="008C1EDB">
        <w:rPr>
          <w:rFonts w:ascii="Times New Roman" w:hAnsi="Times New Roman"/>
          <w:sz w:val="28"/>
          <w:szCs w:val="28"/>
        </w:rPr>
        <w:t>– Псков, 2004 г.;</w:t>
      </w:r>
    </w:p>
    <w:p w:rsidR="004C1EC8" w:rsidRDefault="00372756" w:rsidP="003727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72756">
        <w:rPr>
          <w:rFonts w:ascii="Times New Roman" w:hAnsi="Times New Roman"/>
          <w:sz w:val="28"/>
          <w:szCs w:val="28"/>
        </w:rPr>
        <w:t xml:space="preserve">23) </w:t>
      </w:r>
      <w:bookmarkStart w:id="13" w:name="OLE_LINK123"/>
      <w:bookmarkStart w:id="14" w:name="OLE_LINK122"/>
      <w:r w:rsidR="004C1EC8" w:rsidRPr="00372756">
        <w:rPr>
          <w:rFonts w:ascii="Times New Roman" w:hAnsi="Times New Roman" w:cs="Times New Roman"/>
          <w:bCs/>
          <w:sz w:val="28"/>
          <w:szCs w:val="28"/>
        </w:rPr>
        <w:t>Псих</w:t>
      </w:r>
      <w:r w:rsidRPr="00372756">
        <w:rPr>
          <w:rFonts w:ascii="Times New Roman" w:hAnsi="Times New Roman" w:cs="Times New Roman"/>
          <w:bCs/>
          <w:sz w:val="28"/>
          <w:szCs w:val="28"/>
        </w:rPr>
        <w:t>ология делового общения.</w:t>
      </w:r>
      <w:r w:rsidR="004C1EC8" w:rsidRPr="00372756">
        <w:rPr>
          <w:rFonts w:ascii="Times New Roman" w:hAnsi="Times New Roman" w:cs="Times New Roman"/>
          <w:bCs/>
          <w:sz w:val="28"/>
          <w:szCs w:val="28"/>
        </w:rPr>
        <w:t xml:space="preserve"> Учебник.</w:t>
      </w:r>
      <w:r w:rsidR="004C1EC8" w:rsidRPr="003727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72756">
        <w:rPr>
          <w:rFonts w:ascii="Times New Roman" w:hAnsi="Times New Roman" w:cs="Times New Roman"/>
          <w:bCs/>
          <w:sz w:val="28"/>
          <w:szCs w:val="28"/>
        </w:rPr>
        <w:t xml:space="preserve">Г.В. Бороздина </w:t>
      </w:r>
      <w:r w:rsidR="004C1EC8" w:rsidRPr="00372756">
        <w:rPr>
          <w:rFonts w:ascii="Times New Roman" w:hAnsi="Times New Roman" w:cs="Times New Roman"/>
          <w:bCs/>
          <w:sz w:val="28"/>
          <w:szCs w:val="28"/>
        </w:rPr>
        <w:t>–</w:t>
      </w:r>
      <w:r w:rsidR="004C1EC8" w:rsidRPr="003727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C1EC8" w:rsidRPr="00372756">
        <w:rPr>
          <w:rFonts w:ascii="Times New Roman" w:hAnsi="Times New Roman" w:cs="Times New Roman"/>
          <w:bCs/>
          <w:sz w:val="28"/>
          <w:szCs w:val="28"/>
        </w:rPr>
        <w:t>М</w:t>
      </w:r>
      <w:r w:rsidRPr="00372756">
        <w:rPr>
          <w:rFonts w:ascii="Times New Roman" w:hAnsi="Times New Roman" w:cs="Times New Roman"/>
          <w:bCs/>
          <w:sz w:val="28"/>
          <w:szCs w:val="28"/>
        </w:rPr>
        <w:t xml:space="preserve">осква, </w:t>
      </w:r>
      <w:r w:rsidR="004C1EC8" w:rsidRPr="00372756">
        <w:rPr>
          <w:rFonts w:ascii="Times New Roman" w:hAnsi="Times New Roman" w:cs="Times New Roman"/>
          <w:bCs/>
          <w:sz w:val="28"/>
          <w:szCs w:val="28"/>
        </w:rPr>
        <w:t>ИНФРА-М,</w:t>
      </w:r>
      <w:r w:rsidR="004C1EC8" w:rsidRPr="003727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C1EC8" w:rsidRPr="00372756">
        <w:rPr>
          <w:rFonts w:ascii="Times New Roman" w:hAnsi="Times New Roman" w:cs="Times New Roman"/>
          <w:bCs/>
          <w:sz w:val="28"/>
          <w:szCs w:val="28"/>
        </w:rPr>
        <w:t>2003</w:t>
      </w:r>
      <w:r w:rsidRPr="00372756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4C1EC8" w:rsidRPr="0037275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bookmarkEnd w:id="13"/>
      <w:bookmarkEnd w:id="14"/>
      <w:r w:rsidRPr="00372756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D86FA4" w:rsidRPr="00034DAB" w:rsidRDefault="00991B02" w:rsidP="00991B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24) </w:t>
      </w:r>
      <w:r w:rsidR="00D86FA4" w:rsidRPr="00034DAB">
        <w:rPr>
          <w:rFonts w:ascii="Times New Roman" w:hAnsi="Times New Roman"/>
          <w:sz w:val="28"/>
          <w:szCs w:val="28"/>
          <w:shd w:val="clear" w:color="auto" w:fill="FFFFFF"/>
        </w:rPr>
        <w:t xml:space="preserve">Общая педагогика.  Учебное пособие. </w:t>
      </w:r>
      <w:r w:rsidRPr="00034DAB">
        <w:rPr>
          <w:rFonts w:ascii="Times New Roman" w:hAnsi="Times New Roman"/>
          <w:sz w:val="28"/>
          <w:szCs w:val="28"/>
          <w:shd w:val="clear" w:color="auto" w:fill="FFFFFF"/>
        </w:rPr>
        <w:t>В.А.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86FA4" w:rsidRPr="00034DAB">
        <w:rPr>
          <w:rFonts w:ascii="Times New Roman" w:hAnsi="Times New Roman"/>
          <w:sz w:val="28"/>
          <w:szCs w:val="28"/>
          <w:shd w:val="clear" w:color="auto" w:fill="FFFFFF"/>
        </w:rPr>
        <w:t>Сластенин</w:t>
      </w:r>
      <w:proofErr w:type="spellEnd"/>
      <w:r w:rsidR="00D86FA4" w:rsidRPr="00034DA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034DAB">
        <w:rPr>
          <w:rFonts w:ascii="Times New Roman" w:hAnsi="Times New Roman"/>
          <w:sz w:val="28"/>
          <w:szCs w:val="28"/>
          <w:shd w:val="clear" w:color="auto" w:fill="FFFFFF"/>
        </w:rPr>
        <w:t>И.Ф.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86FA4" w:rsidRPr="00034DAB">
        <w:rPr>
          <w:rFonts w:ascii="Times New Roman" w:hAnsi="Times New Roman"/>
          <w:sz w:val="28"/>
          <w:szCs w:val="28"/>
          <w:shd w:val="clear" w:color="auto" w:fill="FFFFFF"/>
        </w:rPr>
        <w:t xml:space="preserve">Исаев,  </w:t>
      </w:r>
      <w:r w:rsidRPr="00034DAB">
        <w:rPr>
          <w:rFonts w:ascii="Times New Roman" w:hAnsi="Times New Roman"/>
          <w:sz w:val="28"/>
          <w:szCs w:val="28"/>
          <w:shd w:val="clear" w:color="auto" w:fill="FFFFFF"/>
        </w:rPr>
        <w:t xml:space="preserve">Е.Н. </w:t>
      </w:r>
      <w:proofErr w:type="spellStart"/>
      <w:r w:rsidR="00D86FA4" w:rsidRPr="00034DAB">
        <w:rPr>
          <w:rFonts w:ascii="Times New Roman" w:hAnsi="Times New Roman"/>
          <w:sz w:val="28"/>
          <w:szCs w:val="28"/>
          <w:shd w:val="clear" w:color="auto" w:fill="FFFFFF"/>
        </w:rPr>
        <w:t>Шиянов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86FA4" w:rsidRPr="00034DAB">
        <w:rPr>
          <w:rFonts w:ascii="Times New Roman" w:hAnsi="Times New Roman"/>
          <w:sz w:val="28"/>
          <w:szCs w:val="28"/>
          <w:shd w:val="clear" w:color="auto" w:fill="FFFFFF"/>
        </w:rPr>
        <w:t>– Москва, Академия, 2003 г.;</w:t>
      </w:r>
    </w:p>
    <w:p w:rsidR="00214B80" w:rsidRPr="000D7339" w:rsidRDefault="000D7339" w:rsidP="000D733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D7339">
        <w:rPr>
          <w:rFonts w:ascii="Times New Roman" w:hAnsi="Times New Roman"/>
          <w:bCs/>
          <w:sz w:val="28"/>
          <w:szCs w:val="28"/>
        </w:rPr>
        <w:t xml:space="preserve">25) </w:t>
      </w:r>
      <w:bookmarkStart w:id="15" w:name="OLE_LINK111"/>
      <w:bookmarkStart w:id="16" w:name="OLE_LINK110"/>
      <w:bookmarkStart w:id="17" w:name="OLE_LINK75"/>
      <w:bookmarkStart w:id="18" w:name="OLE_LINK74"/>
      <w:bookmarkEnd w:id="11"/>
      <w:bookmarkEnd w:id="12"/>
      <w:r w:rsidR="00214B80" w:rsidRPr="000D7339">
        <w:rPr>
          <w:rFonts w:ascii="Times New Roman" w:hAnsi="Times New Roman"/>
          <w:bCs/>
          <w:sz w:val="28"/>
          <w:szCs w:val="28"/>
        </w:rPr>
        <w:t>Культура речи педагога. Н.Д.</w:t>
      </w:r>
      <w:r w:rsidR="00214B80" w:rsidRPr="000D733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="00214B80" w:rsidRPr="000D7339">
        <w:rPr>
          <w:rFonts w:ascii="Times New Roman" w:hAnsi="Times New Roman"/>
          <w:bCs/>
          <w:sz w:val="28"/>
          <w:szCs w:val="28"/>
        </w:rPr>
        <w:t>Десяева</w:t>
      </w:r>
      <w:proofErr w:type="spellEnd"/>
      <w:r w:rsidR="00214B80" w:rsidRPr="000D7339">
        <w:rPr>
          <w:rFonts w:ascii="Times New Roman" w:hAnsi="Times New Roman"/>
          <w:bCs/>
          <w:sz w:val="28"/>
          <w:szCs w:val="28"/>
        </w:rPr>
        <w:t>, Т.А.</w:t>
      </w:r>
      <w:r w:rsidR="00214B80" w:rsidRPr="000D733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214B80" w:rsidRPr="000D7339">
        <w:rPr>
          <w:rFonts w:ascii="Times New Roman" w:hAnsi="Times New Roman"/>
          <w:bCs/>
          <w:sz w:val="28"/>
          <w:szCs w:val="28"/>
        </w:rPr>
        <w:t xml:space="preserve">Лебедева, Л.В. </w:t>
      </w:r>
      <w:proofErr w:type="spellStart"/>
      <w:r w:rsidR="00214B80" w:rsidRPr="000D7339">
        <w:rPr>
          <w:rFonts w:ascii="Times New Roman" w:hAnsi="Times New Roman"/>
          <w:bCs/>
          <w:sz w:val="28"/>
          <w:szCs w:val="28"/>
        </w:rPr>
        <w:t>Ассуирова</w:t>
      </w:r>
      <w:proofErr w:type="spellEnd"/>
      <w:r w:rsidR="00214B80" w:rsidRPr="000D7339">
        <w:rPr>
          <w:rFonts w:ascii="Times New Roman" w:hAnsi="Times New Roman"/>
          <w:bCs/>
          <w:sz w:val="28"/>
          <w:szCs w:val="28"/>
          <w:lang w:val="kk-KZ"/>
        </w:rPr>
        <w:t xml:space="preserve"> – </w:t>
      </w:r>
      <w:r w:rsidR="00214B80" w:rsidRPr="000D7339">
        <w:rPr>
          <w:rFonts w:ascii="Times New Roman" w:hAnsi="Times New Roman"/>
          <w:bCs/>
          <w:sz w:val="28"/>
          <w:szCs w:val="28"/>
        </w:rPr>
        <w:t>М</w:t>
      </w:r>
      <w:r w:rsidR="00214B80" w:rsidRPr="000D7339">
        <w:rPr>
          <w:rFonts w:ascii="Times New Roman" w:hAnsi="Times New Roman"/>
          <w:bCs/>
          <w:sz w:val="28"/>
          <w:szCs w:val="28"/>
          <w:lang w:val="kk-KZ"/>
        </w:rPr>
        <w:t>осква</w:t>
      </w:r>
      <w:r w:rsidR="00214B80" w:rsidRPr="000D7339">
        <w:rPr>
          <w:rFonts w:ascii="Times New Roman" w:hAnsi="Times New Roman"/>
          <w:bCs/>
          <w:sz w:val="28"/>
          <w:szCs w:val="28"/>
        </w:rPr>
        <w:t>, 2003</w:t>
      </w:r>
      <w:r w:rsidR="00214B80" w:rsidRPr="000D7339">
        <w:rPr>
          <w:rFonts w:ascii="Times New Roman" w:hAnsi="Times New Roman"/>
          <w:bCs/>
          <w:sz w:val="28"/>
          <w:szCs w:val="28"/>
          <w:lang w:val="kk-KZ"/>
        </w:rPr>
        <w:t xml:space="preserve"> г.; </w:t>
      </w:r>
      <w:r w:rsidRPr="000D733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E12E38" w:rsidRDefault="000D7339" w:rsidP="00E12E3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19" w:name="OLE_LINK5"/>
      <w:bookmarkStart w:id="20" w:name="OLE_LINK6"/>
      <w:r w:rsidRPr="000D7339">
        <w:rPr>
          <w:rFonts w:ascii="Times New Roman" w:hAnsi="Times New Roman"/>
          <w:bCs/>
          <w:sz w:val="28"/>
          <w:szCs w:val="28"/>
          <w:lang w:val="kk-KZ"/>
        </w:rPr>
        <w:t xml:space="preserve">26) </w:t>
      </w:r>
      <w:r w:rsidR="00E12E38" w:rsidRPr="000D7339">
        <w:rPr>
          <w:rFonts w:ascii="Times New Roman" w:hAnsi="Times New Roman"/>
          <w:bCs/>
          <w:sz w:val="28"/>
          <w:szCs w:val="28"/>
        </w:rPr>
        <w:t>Культура речи и стилистика</w:t>
      </w:r>
      <w:r w:rsidR="00E12E38" w:rsidRPr="000D7339">
        <w:rPr>
          <w:rFonts w:ascii="Times New Roman" w:hAnsi="Times New Roman"/>
          <w:bCs/>
          <w:sz w:val="28"/>
          <w:szCs w:val="28"/>
          <w:lang w:val="kk-KZ"/>
        </w:rPr>
        <w:t xml:space="preserve">. Учебник. </w:t>
      </w:r>
      <w:r w:rsidR="00E12E38" w:rsidRPr="000D7339">
        <w:rPr>
          <w:rFonts w:ascii="Times New Roman" w:hAnsi="Times New Roman"/>
          <w:bCs/>
          <w:sz w:val="28"/>
          <w:szCs w:val="28"/>
        </w:rPr>
        <w:t xml:space="preserve"> С.В.</w:t>
      </w:r>
      <w:r w:rsidR="00E12E38" w:rsidRPr="000D733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="00E12E38" w:rsidRPr="000D7339">
        <w:rPr>
          <w:rFonts w:ascii="Times New Roman" w:hAnsi="Times New Roman"/>
          <w:bCs/>
          <w:sz w:val="28"/>
          <w:szCs w:val="28"/>
        </w:rPr>
        <w:t>Былкова</w:t>
      </w:r>
      <w:proofErr w:type="spellEnd"/>
      <w:r w:rsidR="00E12E38" w:rsidRPr="000D7339">
        <w:rPr>
          <w:rFonts w:ascii="Times New Roman" w:hAnsi="Times New Roman"/>
          <w:bCs/>
          <w:sz w:val="28"/>
          <w:szCs w:val="28"/>
        </w:rPr>
        <w:t>, Е.Ю.</w:t>
      </w:r>
      <w:r w:rsidR="00E12E38" w:rsidRPr="000D733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 w:rsidR="00E12E38" w:rsidRPr="000D7339">
        <w:rPr>
          <w:rFonts w:ascii="Times New Roman" w:hAnsi="Times New Roman"/>
          <w:bCs/>
          <w:sz w:val="28"/>
          <w:szCs w:val="28"/>
        </w:rPr>
        <w:t>Махницкая</w:t>
      </w:r>
      <w:proofErr w:type="spellEnd"/>
      <w:r w:rsidR="00E12E38" w:rsidRPr="000D733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E12E38" w:rsidRPr="000D73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– </w:t>
      </w:r>
      <w:r w:rsidR="00E12E38" w:rsidRPr="000D7339">
        <w:rPr>
          <w:rFonts w:ascii="Times New Roman" w:hAnsi="Times New Roman" w:cs="Times New Roman"/>
          <w:bCs/>
          <w:sz w:val="28"/>
          <w:szCs w:val="28"/>
        </w:rPr>
        <w:t>М</w:t>
      </w:r>
      <w:r w:rsidR="00E12E38" w:rsidRPr="000D7339">
        <w:rPr>
          <w:rFonts w:ascii="Times New Roman" w:hAnsi="Times New Roman" w:cs="Times New Roman"/>
          <w:bCs/>
          <w:sz w:val="28"/>
          <w:szCs w:val="28"/>
          <w:lang w:val="kk-KZ"/>
        </w:rPr>
        <w:t>осква</w:t>
      </w:r>
      <w:r w:rsidR="00E12E38" w:rsidRPr="000D7339">
        <w:rPr>
          <w:rFonts w:ascii="Times New Roman" w:hAnsi="Times New Roman" w:cs="Times New Roman"/>
          <w:bCs/>
          <w:sz w:val="28"/>
          <w:szCs w:val="28"/>
        </w:rPr>
        <w:t>, 200</w:t>
      </w:r>
      <w:r w:rsidR="00E12E38" w:rsidRPr="000D73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 г.; </w:t>
      </w:r>
    </w:p>
    <w:p w:rsidR="008B0731" w:rsidRDefault="000D7339" w:rsidP="000D73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D73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27) </w:t>
      </w:r>
      <w:bookmarkStart w:id="21" w:name="OLE_LINK14"/>
      <w:bookmarkStart w:id="22" w:name="OLE_LINK13"/>
      <w:bookmarkEnd w:id="19"/>
      <w:bookmarkEnd w:id="20"/>
      <w:r w:rsidR="008B0731" w:rsidRPr="000D73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Тіл мәдениеті және оның проблемалары. </w:t>
      </w:r>
      <w:r w:rsidRPr="000D7339"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 w:rsidR="008B0731" w:rsidRPr="000D7339">
        <w:rPr>
          <w:rFonts w:ascii="Times New Roman" w:hAnsi="Times New Roman" w:cs="Times New Roman"/>
          <w:bCs/>
          <w:sz w:val="28"/>
          <w:szCs w:val="28"/>
          <w:lang w:val="kk-KZ"/>
        </w:rPr>
        <w:t>Тілдік норма</w:t>
      </w:r>
      <w:r w:rsidRPr="000D73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оның қалыптануы. Р. Сыздық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D7339">
        <w:rPr>
          <w:rFonts w:ascii="Times New Roman" w:hAnsi="Times New Roman" w:cs="Times New Roman"/>
          <w:bCs/>
          <w:sz w:val="28"/>
          <w:szCs w:val="28"/>
          <w:lang w:val="kk-KZ"/>
        </w:rPr>
        <w:t>– Астана,</w:t>
      </w:r>
      <w:r w:rsidR="008B0731" w:rsidRPr="000D73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Елорда, 2001</w:t>
      </w:r>
      <w:r w:rsidRPr="000D73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</w:t>
      </w:r>
      <w:r w:rsidR="008B0731" w:rsidRPr="000D7339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0D7339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90407C" w:rsidRPr="000D7339" w:rsidRDefault="000D7339" w:rsidP="000D73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D73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28) </w:t>
      </w:r>
      <w:bookmarkStart w:id="23" w:name="OLE_LINK56"/>
      <w:bookmarkStart w:id="24" w:name="OLE_LINK55"/>
      <w:bookmarkEnd w:id="15"/>
      <w:bookmarkEnd w:id="16"/>
      <w:bookmarkEnd w:id="17"/>
      <w:bookmarkEnd w:id="18"/>
      <w:bookmarkEnd w:id="21"/>
      <w:bookmarkEnd w:id="22"/>
      <w:r w:rsidR="0090407C" w:rsidRPr="000D7339">
        <w:rPr>
          <w:rFonts w:ascii="Times New Roman" w:hAnsi="Times New Roman" w:cs="Times New Roman"/>
          <w:bCs/>
          <w:sz w:val="28"/>
          <w:szCs w:val="28"/>
          <w:lang w:val="kk-KZ"/>
        </w:rPr>
        <w:t>Емле мен тыныс белгілері.</w:t>
      </w:r>
      <w:r w:rsidRPr="000D73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Р. Сыздық – </w:t>
      </w:r>
      <w:r w:rsidR="0090407C" w:rsidRPr="000D73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Алматы, 2000</w:t>
      </w:r>
      <w:r w:rsidRPr="000D73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</w:t>
      </w:r>
      <w:r w:rsidR="0090407C" w:rsidRPr="000D7339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0D7339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bookmarkEnd w:id="23"/>
    <w:bookmarkEnd w:id="24"/>
    <w:p w:rsidR="00AE03D9" w:rsidRDefault="000D7339" w:rsidP="00AE03D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29) </w:t>
      </w:r>
      <w:r w:rsidR="00AE03D9" w:rsidRPr="006B6FC0">
        <w:rPr>
          <w:rFonts w:ascii="Times New Roman" w:hAnsi="Times New Roman"/>
          <w:bCs/>
          <w:sz w:val="28"/>
          <w:szCs w:val="28"/>
          <w:lang w:val="kk-KZ"/>
        </w:rPr>
        <w:t>Қазіргі қазақ тілі: лексика, фонетика, грамматика</w:t>
      </w:r>
      <w:r w:rsidR="00AE03D9" w:rsidRPr="00AE03D9">
        <w:rPr>
          <w:rFonts w:ascii="Times New Roman" w:hAnsi="Times New Roman"/>
          <w:bCs/>
          <w:sz w:val="28"/>
          <w:szCs w:val="28"/>
          <w:lang w:val="kk-KZ"/>
        </w:rPr>
        <w:t xml:space="preserve">. М. Балақаев  </w:t>
      </w:r>
      <w:r w:rsidR="00AE03D9" w:rsidRPr="006B6FC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– </w:t>
      </w:r>
      <w:r w:rsidR="00AE03D9" w:rsidRPr="00AE03D9">
        <w:rPr>
          <w:rFonts w:ascii="Times New Roman" w:hAnsi="Times New Roman"/>
          <w:bCs/>
          <w:sz w:val="28"/>
          <w:szCs w:val="28"/>
          <w:lang w:val="kk-KZ"/>
        </w:rPr>
        <w:t>Алматы</w:t>
      </w:r>
      <w:r w:rsidR="00AE03D9">
        <w:rPr>
          <w:rFonts w:ascii="Times New Roman" w:hAnsi="Times New Roman"/>
          <w:bCs/>
          <w:sz w:val="28"/>
          <w:szCs w:val="28"/>
          <w:lang w:val="kk-KZ"/>
        </w:rPr>
        <w:t>, 1996</w:t>
      </w:r>
      <w:r w:rsidR="00AE03D9" w:rsidRPr="00AE03D9">
        <w:rPr>
          <w:rFonts w:ascii="Times New Roman" w:hAnsi="Times New Roman"/>
          <w:bCs/>
          <w:sz w:val="28"/>
          <w:szCs w:val="28"/>
          <w:lang w:val="kk-KZ"/>
        </w:rPr>
        <w:t xml:space="preserve"> ж.;</w:t>
      </w:r>
    </w:p>
    <w:p w:rsidR="00EF5C12" w:rsidRDefault="000D7339" w:rsidP="000D733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30) Т</w:t>
      </w:r>
      <w:r w:rsidR="00EF5C12" w:rsidRPr="006B6FC0">
        <w:rPr>
          <w:rFonts w:ascii="Times New Roman" w:hAnsi="Times New Roman"/>
          <w:bCs/>
          <w:sz w:val="28"/>
          <w:szCs w:val="28"/>
          <w:lang w:val="kk-KZ"/>
        </w:rPr>
        <w:t xml:space="preserve">іл тағылымы. А. Байтұрсынов  </w:t>
      </w:r>
      <w:r w:rsidR="00EF5C12" w:rsidRPr="006B6FC0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="00EF5C12" w:rsidRPr="006B6FC0">
        <w:rPr>
          <w:rFonts w:ascii="Times New Roman" w:hAnsi="Times New Roman"/>
          <w:bCs/>
          <w:sz w:val="28"/>
          <w:szCs w:val="28"/>
          <w:lang w:val="kk-KZ"/>
        </w:rPr>
        <w:t>Алматы, 1992 ж.;</w:t>
      </w:r>
    </w:p>
    <w:p w:rsidR="00E74D99" w:rsidRDefault="000D7339" w:rsidP="000D733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31) </w:t>
      </w:r>
      <w:r w:rsidR="00E74D99" w:rsidRPr="00C16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</w:t>
      </w:r>
      <w:r w:rsidR="00E74D99" w:rsidRPr="00C16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ципы рефлексивной психологии педагогического творчества</w:t>
      </w:r>
      <w:r w:rsidR="005C18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74D99" w:rsidRPr="00C16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Вопросы психологии. </w:t>
      </w:r>
      <w:r w:rsidRPr="00C16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С.Ю.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74D99" w:rsidRPr="00C16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Степанов, </w:t>
      </w:r>
      <w:r w:rsidRPr="00C16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C16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74D99" w:rsidRPr="00C16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Похмелкина, </w:t>
      </w:r>
      <w:r w:rsidR="00B518B5" w:rsidRPr="00C16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Т.Ю.</w:t>
      </w:r>
      <w:r w:rsidR="00B5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74D99" w:rsidRPr="00C16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Калошина, </w:t>
      </w:r>
      <w:r w:rsidR="00B518B5" w:rsidRPr="00C16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Т.В. </w:t>
      </w:r>
      <w:r w:rsidR="00E74D99" w:rsidRPr="00C16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Фролова</w:t>
      </w:r>
      <w:r w:rsidR="00B5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74D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E74D99" w:rsidRPr="00C16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1991</w:t>
      </w:r>
      <w:r w:rsidR="00E74D9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г</w:t>
      </w:r>
      <w:r w:rsidR="00E74D99" w:rsidRPr="00C165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74D9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;</w:t>
      </w:r>
    </w:p>
    <w:p w:rsidR="00547E20" w:rsidRPr="005C1874" w:rsidRDefault="005C1874" w:rsidP="005C18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ab/>
      </w:r>
      <w:r w:rsidRPr="005C1874">
        <w:rPr>
          <w:rFonts w:ascii="Times New Roman" w:hAnsi="Times New Roman"/>
          <w:bCs/>
          <w:sz w:val="28"/>
          <w:szCs w:val="28"/>
          <w:lang w:val="kk-KZ"/>
        </w:rPr>
        <w:t xml:space="preserve">32) </w:t>
      </w:r>
      <w:r w:rsidR="00547E20" w:rsidRPr="005C1874">
        <w:rPr>
          <w:rFonts w:ascii="Times New Roman" w:hAnsi="Times New Roman"/>
          <w:bCs/>
          <w:sz w:val="28"/>
          <w:szCs w:val="28"/>
          <w:lang w:val="kk-KZ"/>
        </w:rPr>
        <w:t xml:space="preserve">Тіл мәдениеті және қазақ тілін оқыту. М. Балақаев  </w:t>
      </w:r>
      <w:r w:rsidR="00547E20" w:rsidRPr="005C187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– </w:t>
      </w:r>
      <w:r w:rsidR="00547E20" w:rsidRPr="005C1874">
        <w:rPr>
          <w:rFonts w:ascii="Times New Roman" w:hAnsi="Times New Roman"/>
          <w:bCs/>
          <w:sz w:val="28"/>
          <w:szCs w:val="28"/>
          <w:lang w:val="kk-KZ"/>
        </w:rPr>
        <w:t>Алматы, 1989 ж.;</w:t>
      </w:r>
    </w:p>
    <w:p w:rsidR="00EF5C12" w:rsidRPr="005C1874" w:rsidRDefault="005C1874" w:rsidP="005C18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C1874">
        <w:rPr>
          <w:rFonts w:ascii="Times New Roman" w:hAnsi="Times New Roman"/>
          <w:bCs/>
          <w:sz w:val="28"/>
          <w:szCs w:val="28"/>
          <w:lang w:val="kk-KZ"/>
        </w:rPr>
        <w:tab/>
        <w:t xml:space="preserve">33) </w:t>
      </w:r>
      <w:r w:rsidR="00EF5C12" w:rsidRPr="005C18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Қазақ  әдеби  тілі   және   оның нормалары. М. Балақаев  </w:t>
      </w:r>
      <w:r w:rsidR="00EF5C12" w:rsidRPr="005C187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– </w:t>
      </w:r>
      <w:r w:rsidR="00EF5C12" w:rsidRPr="005C1874">
        <w:rPr>
          <w:rFonts w:ascii="Times New Roman" w:hAnsi="Times New Roman"/>
          <w:bCs/>
          <w:sz w:val="28"/>
          <w:szCs w:val="28"/>
          <w:lang w:val="kk-KZ"/>
        </w:rPr>
        <w:t>Алматы</w:t>
      </w:r>
      <w:r w:rsidR="008C2F9C" w:rsidRPr="005C1874">
        <w:rPr>
          <w:rFonts w:ascii="Times New Roman" w:hAnsi="Times New Roman"/>
          <w:bCs/>
          <w:sz w:val="28"/>
          <w:szCs w:val="28"/>
          <w:lang w:val="kk-KZ"/>
        </w:rPr>
        <w:t>, 1984</w:t>
      </w:r>
      <w:r w:rsidR="00EF5C12" w:rsidRPr="005C1874">
        <w:rPr>
          <w:rFonts w:ascii="Times New Roman" w:hAnsi="Times New Roman"/>
          <w:bCs/>
          <w:sz w:val="28"/>
          <w:szCs w:val="28"/>
          <w:lang w:val="kk-KZ"/>
        </w:rPr>
        <w:t xml:space="preserve"> ж.;</w:t>
      </w:r>
    </w:p>
    <w:p w:rsidR="00D918DC" w:rsidRPr="005C1874" w:rsidRDefault="005C1874" w:rsidP="005C18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74">
        <w:rPr>
          <w:rFonts w:ascii="Times New Roman" w:hAnsi="Times New Roman"/>
          <w:bCs/>
          <w:sz w:val="28"/>
          <w:szCs w:val="28"/>
          <w:lang w:val="kk-KZ"/>
        </w:rPr>
        <w:tab/>
        <w:t xml:space="preserve">34) </w:t>
      </w:r>
      <w:proofErr w:type="spellStart"/>
      <w:r w:rsidR="00D918DC" w:rsidRPr="005C1874">
        <w:rPr>
          <w:rFonts w:ascii="Times New Roman" w:hAnsi="Times New Roman" w:cs="Times New Roman"/>
          <w:bCs/>
          <w:sz w:val="28"/>
          <w:szCs w:val="28"/>
        </w:rPr>
        <w:t>Педагогиче</w:t>
      </w:r>
      <w:proofErr w:type="spellEnd"/>
      <w:r w:rsidR="00D918DC" w:rsidRPr="005C1874">
        <w:rPr>
          <w:rFonts w:ascii="Times New Roman" w:hAnsi="Times New Roman" w:cs="Times New Roman"/>
          <w:bCs/>
          <w:sz w:val="28"/>
          <w:szCs w:val="28"/>
          <w:lang w:val="kk-KZ"/>
        </w:rPr>
        <w:t>ск</w:t>
      </w:r>
      <w:proofErr w:type="spellStart"/>
      <w:r w:rsidR="00D918DC" w:rsidRPr="005C1874">
        <w:rPr>
          <w:rFonts w:ascii="Times New Roman" w:hAnsi="Times New Roman" w:cs="Times New Roman"/>
          <w:bCs/>
          <w:sz w:val="28"/>
          <w:szCs w:val="28"/>
        </w:rPr>
        <w:t>ое</w:t>
      </w:r>
      <w:proofErr w:type="spellEnd"/>
      <w:r w:rsidR="00D918DC" w:rsidRPr="005C18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4BC3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="00D918DC" w:rsidRPr="005C1874">
        <w:rPr>
          <w:rFonts w:ascii="Times New Roman" w:hAnsi="Times New Roman" w:cs="Times New Roman"/>
          <w:bCs/>
          <w:sz w:val="28"/>
          <w:szCs w:val="28"/>
        </w:rPr>
        <w:t>р</w:t>
      </w:r>
      <w:r w:rsidR="00A362F4">
        <w:rPr>
          <w:rFonts w:ascii="Times New Roman" w:hAnsi="Times New Roman" w:cs="Times New Roman"/>
          <w:bCs/>
          <w:sz w:val="28"/>
          <w:szCs w:val="28"/>
        </w:rPr>
        <w:t>ечеведение</w:t>
      </w:r>
      <w:proofErr w:type="spellEnd"/>
      <w:r w:rsidR="00A362F4">
        <w:rPr>
          <w:rFonts w:ascii="Times New Roman" w:hAnsi="Times New Roman" w:cs="Times New Roman"/>
          <w:bCs/>
          <w:sz w:val="28"/>
          <w:szCs w:val="28"/>
        </w:rPr>
        <w:t xml:space="preserve">: словарь-справочник. </w:t>
      </w:r>
      <w:r w:rsidR="00A04BC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362F4">
        <w:rPr>
          <w:rFonts w:ascii="Times New Roman" w:hAnsi="Times New Roman" w:cs="Times New Roman"/>
          <w:bCs/>
          <w:sz w:val="28"/>
          <w:szCs w:val="28"/>
        </w:rPr>
        <w:t xml:space="preserve">Под </w:t>
      </w:r>
      <w:r w:rsidR="00A04BC3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A362F4">
        <w:rPr>
          <w:rFonts w:ascii="Times New Roman" w:hAnsi="Times New Roman" w:cs="Times New Roman"/>
          <w:bCs/>
          <w:sz w:val="28"/>
          <w:szCs w:val="28"/>
        </w:rPr>
        <w:t>ред</w:t>
      </w:r>
      <w:r w:rsidR="00A04BC3">
        <w:rPr>
          <w:rFonts w:ascii="Times New Roman" w:hAnsi="Times New Roman" w:cs="Times New Roman"/>
          <w:bCs/>
          <w:sz w:val="28"/>
          <w:szCs w:val="28"/>
        </w:rPr>
        <w:t>акц</w:t>
      </w:r>
      <w:proofErr w:type="spellEnd"/>
      <w:r w:rsidR="00A04BC3">
        <w:rPr>
          <w:rFonts w:ascii="Times New Roman" w:hAnsi="Times New Roman" w:cs="Times New Roman"/>
          <w:bCs/>
          <w:sz w:val="28"/>
          <w:szCs w:val="28"/>
        </w:rPr>
        <w:t>.</w:t>
      </w:r>
      <w:r w:rsidR="00D918DC" w:rsidRPr="005C1874">
        <w:rPr>
          <w:rFonts w:ascii="Times New Roman" w:hAnsi="Times New Roman" w:cs="Times New Roman"/>
          <w:bCs/>
          <w:sz w:val="28"/>
          <w:szCs w:val="28"/>
        </w:rPr>
        <w:t xml:space="preserve"> Т.А.</w:t>
      </w:r>
      <w:r w:rsidR="00A362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918DC" w:rsidRPr="005C1874">
        <w:rPr>
          <w:rFonts w:ascii="Times New Roman" w:hAnsi="Times New Roman" w:cs="Times New Roman"/>
          <w:bCs/>
          <w:sz w:val="28"/>
          <w:szCs w:val="28"/>
        </w:rPr>
        <w:t>Ладыженской</w:t>
      </w:r>
      <w:proofErr w:type="spellEnd"/>
      <w:r w:rsidR="00D918DC" w:rsidRPr="005C1874">
        <w:rPr>
          <w:rFonts w:ascii="Times New Roman" w:hAnsi="Times New Roman" w:cs="Times New Roman"/>
          <w:bCs/>
          <w:sz w:val="28"/>
          <w:szCs w:val="28"/>
        </w:rPr>
        <w:t xml:space="preserve"> и В.Н. Мещерякова. Для студентов вузов</w:t>
      </w:r>
      <w:r w:rsidRPr="005C1874">
        <w:rPr>
          <w:rFonts w:ascii="Times New Roman" w:hAnsi="Times New Roman" w:cs="Times New Roman"/>
          <w:bCs/>
          <w:sz w:val="28"/>
          <w:szCs w:val="28"/>
        </w:rPr>
        <w:t xml:space="preserve"> и училищ, а также для учителей;</w:t>
      </w:r>
    </w:p>
    <w:p w:rsidR="00D86FA4" w:rsidRPr="005C1874" w:rsidRDefault="005C1874" w:rsidP="005C1874">
      <w:pPr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  <w:shd w:val="clear" w:color="auto" w:fill="FFFFFF"/>
          <w:lang w:val="kk-KZ"/>
        </w:rPr>
      </w:pPr>
      <w:r w:rsidRPr="005C1874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5C1874">
        <w:rPr>
          <w:rFonts w:ascii="Times New Roman" w:hAnsi="Times New Roman" w:cs="Times New Roman"/>
          <w:bCs/>
          <w:sz w:val="28"/>
          <w:szCs w:val="28"/>
        </w:rPr>
        <w:t xml:space="preserve">35) </w:t>
      </w:r>
      <w:r w:rsidR="00D86FA4" w:rsidRPr="005C1874">
        <w:rPr>
          <w:rFonts w:ascii="Times New Roman" w:eastAsia="Malgun Gothic" w:hAnsi="Times New Roman"/>
          <w:sz w:val="28"/>
          <w:szCs w:val="28"/>
          <w:shd w:val="clear" w:color="auto" w:fill="FFFFFF"/>
          <w:lang w:val="kk-KZ"/>
        </w:rPr>
        <w:t>Білім беруді жаңғырту орталығының сайты http://astana-modern.kz)</w:t>
      </w:r>
      <w:proofErr w:type="gramEnd"/>
    </w:p>
    <w:p w:rsidR="00D86FA4" w:rsidRPr="00054518" w:rsidRDefault="00D86FA4" w:rsidP="00D918DC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EF5C12" w:rsidRPr="00EF5C12" w:rsidRDefault="00EF5C12" w:rsidP="00EF5C1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sectPr w:rsidR="00EF5C12" w:rsidRPr="00EF5C12" w:rsidSect="00C10094">
      <w:headerReference w:type="default" r:id="rId9"/>
      <w:pgSz w:w="11906" w:h="16838" w:code="9"/>
      <w:pgMar w:top="671" w:right="851" w:bottom="1418" w:left="1418" w:header="567" w:footer="709" w:gutter="0"/>
      <w:pgNumType w:start="17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D9" w:rsidRDefault="00B120D9" w:rsidP="00741A0B">
      <w:pPr>
        <w:spacing w:after="0" w:line="240" w:lineRule="auto"/>
      </w:pPr>
      <w:r>
        <w:separator/>
      </w:r>
    </w:p>
  </w:endnote>
  <w:endnote w:type="continuationSeparator" w:id="0">
    <w:p w:rsidR="00B120D9" w:rsidRDefault="00B120D9" w:rsidP="0074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D9" w:rsidRDefault="00B120D9" w:rsidP="00741A0B">
      <w:pPr>
        <w:spacing w:after="0" w:line="240" w:lineRule="auto"/>
      </w:pPr>
      <w:r>
        <w:separator/>
      </w:r>
    </w:p>
  </w:footnote>
  <w:footnote w:type="continuationSeparator" w:id="0">
    <w:p w:rsidR="00B120D9" w:rsidRDefault="00B120D9" w:rsidP="0074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CE" w:rsidRPr="009C725A" w:rsidRDefault="008377CE" w:rsidP="00C10094">
    <w:pPr>
      <w:pStyle w:val="a5"/>
      <w:rPr>
        <w:rFonts w:ascii="Times New Roman" w:hAnsi="Times New Roman" w:cs="Times New Roman"/>
        <w:sz w:val="28"/>
      </w:rPr>
    </w:pPr>
  </w:p>
  <w:p w:rsidR="008377CE" w:rsidRDefault="008377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E2F"/>
    <w:multiLevelType w:val="hybridMultilevel"/>
    <w:tmpl w:val="329CEFD0"/>
    <w:lvl w:ilvl="0" w:tplc="D486AAE8">
      <w:start w:val="7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D6481"/>
    <w:multiLevelType w:val="hybridMultilevel"/>
    <w:tmpl w:val="82407718"/>
    <w:lvl w:ilvl="0" w:tplc="10B43B76">
      <w:start w:val="5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6E18F0"/>
    <w:multiLevelType w:val="hybridMultilevel"/>
    <w:tmpl w:val="92FA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14238"/>
    <w:multiLevelType w:val="hybridMultilevel"/>
    <w:tmpl w:val="3F947964"/>
    <w:lvl w:ilvl="0" w:tplc="B73ACF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BBF4C11"/>
    <w:multiLevelType w:val="hybridMultilevel"/>
    <w:tmpl w:val="79D4273A"/>
    <w:lvl w:ilvl="0" w:tplc="E0163816">
      <w:start w:val="1"/>
      <w:numFmt w:val="decimal"/>
      <w:lvlText w:val="%1)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C781285"/>
    <w:multiLevelType w:val="hybridMultilevel"/>
    <w:tmpl w:val="19205F54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691" w:hanging="360"/>
      </w:pPr>
    </w:lvl>
    <w:lvl w:ilvl="2" w:tplc="0419001B" w:tentative="1">
      <w:start w:val="1"/>
      <w:numFmt w:val="lowerRoman"/>
      <w:lvlText w:val="%3."/>
      <w:lvlJc w:val="right"/>
      <w:pPr>
        <w:ind w:left="6411" w:hanging="180"/>
      </w:pPr>
    </w:lvl>
    <w:lvl w:ilvl="3" w:tplc="0419000F" w:tentative="1">
      <w:start w:val="1"/>
      <w:numFmt w:val="decimal"/>
      <w:lvlText w:val="%4."/>
      <w:lvlJc w:val="left"/>
      <w:pPr>
        <w:ind w:left="7131" w:hanging="360"/>
      </w:pPr>
    </w:lvl>
    <w:lvl w:ilvl="4" w:tplc="04190019" w:tentative="1">
      <w:start w:val="1"/>
      <w:numFmt w:val="lowerLetter"/>
      <w:lvlText w:val="%5."/>
      <w:lvlJc w:val="left"/>
      <w:pPr>
        <w:ind w:left="7851" w:hanging="360"/>
      </w:pPr>
    </w:lvl>
    <w:lvl w:ilvl="5" w:tplc="0419001B" w:tentative="1">
      <w:start w:val="1"/>
      <w:numFmt w:val="lowerRoman"/>
      <w:lvlText w:val="%6."/>
      <w:lvlJc w:val="right"/>
      <w:pPr>
        <w:ind w:left="8571" w:hanging="180"/>
      </w:pPr>
    </w:lvl>
    <w:lvl w:ilvl="6" w:tplc="0419000F" w:tentative="1">
      <w:start w:val="1"/>
      <w:numFmt w:val="decimal"/>
      <w:lvlText w:val="%7."/>
      <w:lvlJc w:val="left"/>
      <w:pPr>
        <w:ind w:left="9291" w:hanging="360"/>
      </w:pPr>
    </w:lvl>
    <w:lvl w:ilvl="7" w:tplc="04190019" w:tentative="1">
      <w:start w:val="1"/>
      <w:numFmt w:val="lowerLetter"/>
      <w:lvlText w:val="%8."/>
      <w:lvlJc w:val="left"/>
      <w:pPr>
        <w:ind w:left="10011" w:hanging="360"/>
      </w:pPr>
    </w:lvl>
    <w:lvl w:ilvl="8" w:tplc="0419001B" w:tentative="1">
      <w:start w:val="1"/>
      <w:numFmt w:val="lowerRoman"/>
      <w:lvlText w:val="%9."/>
      <w:lvlJc w:val="right"/>
      <w:pPr>
        <w:ind w:left="10731" w:hanging="180"/>
      </w:pPr>
    </w:lvl>
  </w:abstractNum>
  <w:abstractNum w:abstractNumId="6">
    <w:nsid w:val="118F4B80"/>
    <w:multiLevelType w:val="hybridMultilevel"/>
    <w:tmpl w:val="6E981A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C309FD"/>
    <w:multiLevelType w:val="hybridMultilevel"/>
    <w:tmpl w:val="20664786"/>
    <w:lvl w:ilvl="0" w:tplc="31BEB284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641742E"/>
    <w:multiLevelType w:val="hybridMultilevel"/>
    <w:tmpl w:val="82407718"/>
    <w:lvl w:ilvl="0" w:tplc="10B43B76">
      <w:start w:val="5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F727F7"/>
    <w:multiLevelType w:val="hybridMultilevel"/>
    <w:tmpl w:val="DC36C6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C5B4856"/>
    <w:multiLevelType w:val="hybridMultilevel"/>
    <w:tmpl w:val="D236F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B5C6E"/>
    <w:multiLevelType w:val="multilevel"/>
    <w:tmpl w:val="662E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0C7AE8"/>
    <w:multiLevelType w:val="hybridMultilevel"/>
    <w:tmpl w:val="34061990"/>
    <w:lvl w:ilvl="0" w:tplc="A0427C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9070DD"/>
    <w:multiLevelType w:val="hybridMultilevel"/>
    <w:tmpl w:val="68D65ABA"/>
    <w:lvl w:ilvl="0" w:tplc="10B0A3D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0E57F1"/>
    <w:multiLevelType w:val="hybridMultilevel"/>
    <w:tmpl w:val="D4102906"/>
    <w:lvl w:ilvl="0" w:tplc="3782E3E8">
      <w:start w:val="1"/>
      <w:numFmt w:val="decimal"/>
      <w:lvlText w:val="%1)"/>
      <w:lvlJc w:val="left"/>
      <w:pPr>
        <w:ind w:left="151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46974229"/>
    <w:multiLevelType w:val="hybridMultilevel"/>
    <w:tmpl w:val="DEEC8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96BAA"/>
    <w:multiLevelType w:val="hybridMultilevel"/>
    <w:tmpl w:val="4BEE5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C66B8"/>
    <w:multiLevelType w:val="multilevel"/>
    <w:tmpl w:val="EF9E0E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>
    <w:nsid w:val="505F0056"/>
    <w:multiLevelType w:val="hybridMultilevel"/>
    <w:tmpl w:val="82407718"/>
    <w:lvl w:ilvl="0" w:tplc="10B43B76">
      <w:start w:val="5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6C2AA3"/>
    <w:multiLevelType w:val="hybridMultilevel"/>
    <w:tmpl w:val="C4E08052"/>
    <w:lvl w:ilvl="0" w:tplc="10B43B76">
      <w:start w:val="5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CF73E1"/>
    <w:multiLevelType w:val="hybridMultilevel"/>
    <w:tmpl w:val="1A1E76E4"/>
    <w:lvl w:ilvl="0" w:tplc="DDF8F330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AFD469E"/>
    <w:multiLevelType w:val="hybridMultilevel"/>
    <w:tmpl w:val="E83021E6"/>
    <w:lvl w:ilvl="0" w:tplc="BF7C732E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79DD656E"/>
    <w:multiLevelType w:val="hybridMultilevel"/>
    <w:tmpl w:val="DEEC8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643015"/>
    <w:multiLevelType w:val="hybridMultilevel"/>
    <w:tmpl w:val="E2602B96"/>
    <w:lvl w:ilvl="0" w:tplc="C5B08D5E">
      <w:start w:val="1"/>
      <w:numFmt w:val="decimal"/>
      <w:lvlText w:val="%1)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7FE66813"/>
    <w:multiLevelType w:val="hybridMultilevel"/>
    <w:tmpl w:val="1CB6F8D0"/>
    <w:lvl w:ilvl="0" w:tplc="EDA2E4A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24"/>
  </w:num>
  <w:num w:numId="5">
    <w:abstractNumId w:val="23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3"/>
  </w:num>
  <w:num w:numId="12">
    <w:abstractNumId w:val="21"/>
  </w:num>
  <w:num w:numId="13">
    <w:abstractNumId w:val="16"/>
  </w:num>
  <w:num w:numId="14">
    <w:abstractNumId w:val="11"/>
  </w:num>
  <w:num w:numId="15">
    <w:abstractNumId w:val="3"/>
  </w:num>
  <w:num w:numId="16">
    <w:abstractNumId w:val="2"/>
  </w:num>
  <w:num w:numId="17">
    <w:abstractNumId w:val="22"/>
  </w:num>
  <w:num w:numId="18">
    <w:abstractNumId w:val="12"/>
  </w:num>
  <w:num w:numId="19">
    <w:abstractNumId w:val="17"/>
  </w:num>
  <w:num w:numId="20">
    <w:abstractNumId w:val="1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"/>
  </w:num>
  <w:num w:numId="24">
    <w:abstractNumId w:val="18"/>
  </w:num>
  <w:num w:numId="25">
    <w:abstractNumId w:val="20"/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E6"/>
    <w:rsid w:val="0000087B"/>
    <w:rsid w:val="00000DE0"/>
    <w:rsid w:val="00001DD8"/>
    <w:rsid w:val="000023A5"/>
    <w:rsid w:val="00002F50"/>
    <w:rsid w:val="00004F6D"/>
    <w:rsid w:val="00007458"/>
    <w:rsid w:val="000101E9"/>
    <w:rsid w:val="00011F4D"/>
    <w:rsid w:val="0001305B"/>
    <w:rsid w:val="00013E5B"/>
    <w:rsid w:val="000142A1"/>
    <w:rsid w:val="000148BA"/>
    <w:rsid w:val="00015661"/>
    <w:rsid w:val="00015913"/>
    <w:rsid w:val="00016584"/>
    <w:rsid w:val="00021374"/>
    <w:rsid w:val="00021A76"/>
    <w:rsid w:val="000227BE"/>
    <w:rsid w:val="00022890"/>
    <w:rsid w:val="00024D09"/>
    <w:rsid w:val="000259C0"/>
    <w:rsid w:val="00026476"/>
    <w:rsid w:val="00026AC2"/>
    <w:rsid w:val="00026C1B"/>
    <w:rsid w:val="00026D74"/>
    <w:rsid w:val="00026E29"/>
    <w:rsid w:val="00027D6A"/>
    <w:rsid w:val="000307F7"/>
    <w:rsid w:val="00031A3D"/>
    <w:rsid w:val="00032B00"/>
    <w:rsid w:val="000340B8"/>
    <w:rsid w:val="0003491F"/>
    <w:rsid w:val="00034A47"/>
    <w:rsid w:val="00034DAB"/>
    <w:rsid w:val="00035B96"/>
    <w:rsid w:val="00036F84"/>
    <w:rsid w:val="00040305"/>
    <w:rsid w:val="00040923"/>
    <w:rsid w:val="000413D4"/>
    <w:rsid w:val="00041AB2"/>
    <w:rsid w:val="0004449C"/>
    <w:rsid w:val="00045BEE"/>
    <w:rsid w:val="000504FA"/>
    <w:rsid w:val="00053E3F"/>
    <w:rsid w:val="00054430"/>
    <w:rsid w:val="00054EED"/>
    <w:rsid w:val="0005674F"/>
    <w:rsid w:val="00057792"/>
    <w:rsid w:val="000600F0"/>
    <w:rsid w:val="00060800"/>
    <w:rsid w:val="000620AC"/>
    <w:rsid w:val="00062C19"/>
    <w:rsid w:val="00063278"/>
    <w:rsid w:val="00065C43"/>
    <w:rsid w:val="00065D53"/>
    <w:rsid w:val="00066541"/>
    <w:rsid w:val="0006660C"/>
    <w:rsid w:val="00070E34"/>
    <w:rsid w:val="00070F1C"/>
    <w:rsid w:val="000731E7"/>
    <w:rsid w:val="000745EE"/>
    <w:rsid w:val="000748E0"/>
    <w:rsid w:val="00074BC1"/>
    <w:rsid w:val="00074C6A"/>
    <w:rsid w:val="00075EB0"/>
    <w:rsid w:val="0008071B"/>
    <w:rsid w:val="000814BA"/>
    <w:rsid w:val="00082538"/>
    <w:rsid w:val="00084812"/>
    <w:rsid w:val="000852F8"/>
    <w:rsid w:val="000861A2"/>
    <w:rsid w:val="00087575"/>
    <w:rsid w:val="00087D09"/>
    <w:rsid w:val="000907C2"/>
    <w:rsid w:val="000909C4"/>
    <w:rsid w:val="00090F44"/>
    <w:rsid w:val="0009257E"/>
    <w:rsid w:val="00096249"/>
    <w:rsid w:val="000965C7"/>
    <w:rsid w:val="00096B88"/>
    <w:rsid w:val="000973B4"/>
    <w:rsid w:val="000974BB"/>
    <w:rsid w:val="000A48D3"/>
    <w:rsid w:val="000A48EA"/>
    <w:rsid w:val="000A5461"/>
    <w:rsid w:val="000A57F4"/>
    <w:rsid w:val="000A5AB9"/>
    <w:rsid w:val="000A6114"/>
    <w:rsid w:val="000A6433"/>
    <w:rsid w:val="000A70CF"/>
    <w:rsid w:val="000B0B93"/>
    <w:rsid w:val="000B1F02"/>
    <w:rsid w:val="000B2487"/>
    <w:rsid w:val="000B45D9"/>
    <w:rsid w:val="000B5127"/>
    <w:rsid w:val="000B763F"/>
    <w:rsid w:val="000B77E5"/>
    <w:rsid w:val="000C2348"/>
    <w:rsid w:val="000C39D8"/>
    <w:rsid w:val="000C495F"/>
    <w:rsid w:val="000C744F"/>
    <w:rsid w:val="000D3061"/>
    <w:rsid w:val="000D47CD"/>
    <w:rsid w:val="000D4831"/>
    <w:rsid w:val="000D60E8"/>
    <w:rsid w:val="000D6905"/>
    <w:rsid w:val="000D7339"/>
    <w:rsid w:val="000E0B27"/>
    <w:rsid w:val="000E0B43"/>
    <w:rsid w:val="000E2962"/>
    <w:rsid w:val="000E2B80"/>
    <w:rsid w:val="000E2CFC"/>
    <w:rsid w:val="000E5C2B"/>
    <w:rsid w:val="000F2CD0"/>
    <w:rsid w:val="000F2D4A"/>
    <w:rsid w:val="000F4B80"/>
    <w:rsid w:val="000F520A"/>
    <w:rsid w:val="000F58B0"/>
    <w:rsid w:val="001009B6"/>
    <w:rsid w:val="001016CC"/>
    <w:rsid w:val="001016F5"/>
    <w:rsid w:val="0010345D"/>
    <w:rsid w:val="00104890"/>
    <w:rsid w:val="00104C17"/>
    <w:rsid w:val="00106D4D"/>
    <w:rsid w:val="00112240"/>
    <w:rsid w:val="00113B25"/>
    <w:rsid w:val="0011531A"/>
    <w:rsid w:val="00117343"/>
    <w:rsid w:val="00117746"/>
    <w:rsid w:val="00117A7E"/>
    <w:rsid w:val="00122C77"/>
    <w:rsid w:val="00124478"/>
    <w:rsid w:val="00124D3D"/>
    <w:rsid w:val="00125788"/>
    <w:rsid w:val="00125A6D"/>
    <w:rsid w:val="00125E8A"/>
    <w:rsid w:val="00126100"/>
    <w:rsid w:val="00126BC4"/>
    <w:rsid w:val="001311EE"/>
    <w:rsid w:val="001319A2"/>
    <w:rsid w:val="0013241E"/>
    <w:rsid w:val="00133063"/>
    <w:rsid w:val="0013374C"/>
    <w:rsid w:val="00133AB6"/>
    <w:rsid w:val="00133AC9"/>
    <w:rsid w:val="00134702"/>
    <w:rsid w:val="0013483A"/>
    <w:rsid w:val="001349DD"/>
    <w:rsid w:val="00134A9A"/>
    <w:rsid w:val="001352E2"/>
    <w:rsid w:val="0013592E"/>
    <w:rsid w:val="00135DD9"/>
    <w:rsid w:val="00136089"/>
    <w:rsid w:val="00136E74"/>
    <w:rsid w:val="00137205"/>
    <w:rsid w:val="00137654"/>
    <w:rsid w:val="0014024A"/>
    <w:rsid w:val="00141EC7"/>
    <w:rsid w:val="00141F32"/>
    <w:rsid w:val="00146B9B"/>
    <w:rsid w:val="001476AD"/>
    <w:rsid w:val="001542AC"/>
    <w:rsid w:val="0015582F"/>
    <w:rsid w:val="00155C2D"/>
    <w:rsid w:val="00157D2A"/>
    <w:rsid w:val="001616E6"/>
    <w:rsid w:val="001618E9"/>
    <w:rsid w:val="00163B0B"/>
    <w:rsid w:val="00165CAC"/>
    <w:rsid w:val="00165E03"/>
    <w:rsid w:val="0016662A"/>
    <w:rsid w:val="00166A1D"/>
    <w:rsid w:val="00166F3A"/>
    <w:rsid w:val="001675E1"/>
    <w:rsid w:val="0016795A"/>
    <w:rsid w:val="0017021B"/>
    <w:rsid w:val="00170FAE"/>
    <w:rsid w:val="00171F56"/>
    <w:rsid w:val="0017267A"/>
    <w:rsid w:val="0017274C"/>
    <w:rsid w:val="00172986"/>
    <w:rsid w:val="00172E37"/>
    <w:rsid w:val="00173111"/>
    <w:rsid w:val="001759BE"/>
    <w:rsid w:val="00176A4C"/>
    <w:rsid w:val="00177706"/>
    <w:rsid w:val="00180915"/>
    <w:rsid w:val="00180F50"/>
    <w:rsid w:val="00183085"/>
    <w:rsid w:val="0018364C"/>
    <w:rsid w:val="00185BF3"/>
    <w:rsid w:val="00192D36"/>
    <w:rsid w:val="00192F3C"/>
    <w:rsid w:val="001936EA"/>
    <w:rsid w:val="00196CB1"/>
    <w:rsid w:val="00196CC5"/>
    <w:rsid w:val="001A073A"/>
    <w:rsid w:val="001A0CB2"/>
    <w:rsid w:val="001A1780"/>
    <w:rsid w:val="001A1E77"/>
    <w:rsid w:val="001A2E51"/>
    <w:rsid w:val="001A5936"/>
    <w:rsid w:val="001B0200"/>
    <w:rsid w:val="001B0538"/>
    <w:rsid w:val="001B3E15"/>
    <w:rsid w:val="001B5740"/>
    <w:rsid w:val="001B6449"/>
    <w:rsid w:val="001B785D"/>
    <w:rsid w:val="001B7B03"/>
    <w:rsid w:val="001B7BED"/>
    <w:rsid w:val="001C18C5"/>
    <w:rsid w:val="001C4560"/>
    <w:rsid w:val="001C582B"/>
    <w:rsid w:val="001C5B29"/>
    <w:rsid w:val="001C7FD3"/>
    <w:rsid w:val="001D4CDB"/>
    <w:rsid w:val="001D600C"/>
    <w:rsid w:val="001D6033"/>
    <w:rsid w:val="001D72D2"/>
    <w:rsid w:val="001E0BE6"/>
    <w:rsid w:val="001E190F"/>
    <w:rsid w:val="001E3AA7"/>
    <w:rsid w:val="001E50F8"/>
    <w:rsid w:val="001E572F"/>
    <w:rsid w:val="001E573E"/>
    <w:rsid w:val="001E5A4A"/>
    <w:rsid w:val="001E5BCA"/>
    <w:rsid w:val="001E5E38"/>
    <w:rsid w:val="001E7CD1"/>
    <w:rsid w:val="001F12AF"/>
    <w:rsid w:val="001F21DD"/>
    <w:rsid w:val="001F29A5"/>
    <w:rsid w:val="001F7D9B"/>
    <w:rsid w:val="00201355"/>
    <w:rsid w:val="002014B0"/>
    <w:rsid w:val="0020193F"/>
    <w:rsid w:val="00203D47"/>
    <w:rsid w:val="00204A81"/>
    <w:rsid w:val="00210950"/>
    <w:rsid w:val="002109D4"/>
    <w:rsid w:val="00211850"/>
    <w:rsid w:val="00212E3C"/>
    <w:rsid w:val="00213031"/>
    <w:rsid w:val="002134C0"/>
    <w:rsid w:val="00214B80"/>
    <w:rsid w:val="00215CE2"/>
    <w:rsid w:val="0021620E"/>
    <w:rsid w:val="00216580"/>
    <w:rsid w:val="00217647"/>
    <w:rsid w:val="0022000A"/>
    <w:rsid w:val="002207E1"/>
    <w:rsid w:val="00220C56"/>
    <w:rsid w:val="00220EFA"/>
    <w:rsid w:val="00222FFB"/>
    <w:rsid w:val="0022327A"/>
    <w:rsid w:val="002236EE"/>
    <w:rsid w:val="00225087"/>
    <w:rsid w:val="00225340"/>
    <w:rsid w:val="0022774F"/>
    <w:rsid w:val="0023091D"/>
    <w:rsid w:val="002328B8"/>
    <w:rsid w:val="00233A90"/>
    <w:rsid w:val="00233DEE"/>
    <w:rsid w:val="00233E40"/>
    <w:rsid w:val="00234240"/>
    <w:rsid w:val="00234747"/>
    <w:rsid w:val="00236B9F"/>
    <w:rsid w:val="00237566"/>
    <w:rsid w:val="002401B3"/>
    <w:rsid w:val="00240AC4"/>
    <w:rsid w:val="0024158F"/>
    <w:rsid w:val="002418C6"/>
    <w:rsid w:val="00243A0F"/>
    <w:rsid w:val="002440EA"/>
    <w:rsid w:val="00244FE3"/>
    <w:rsid w:val="0024629D"/>
    <w:rsid w:val="002477BA"/>
    <w:rsid w:val="00247F12"/>
    <w:rsid w:val="00251D76"/>
    <w:rsid w:val="00253768"/>
    <w:rsid w:val="0025488C"/>
    <w:rsid w:val="0025685F"/>
    <w:rsid w:val="00257479"/>
    <w:rsid w:val="00257732"/>
    <w:rsid w:val="00257D7D"/>
    <w:rsid w:val="00264016"/>
    <w:rsid w:val="0026552A"/>
    <w:rsid w:val="00266D38"/>
    <w:rsid w:val="00270DF6"/>
    <w:rsid w:val="00270F3B"/>
    <w:rsid w:val="00271426"/>
    <w:rsid w:val="00273C7D"/>
    <w:rsid w:val="00273E4F"/>
    <w:rsid w:val="00273F8C"/>
    <w:rsid w:val="002755F9"/>
    <w:rsid w:val="00275ED8"/>
    <w:rsid w:val="00276442"/>
    <w:rsid w:val="00277C14"/>
    <w:rsid w:val="0028144C"/>
    <w:rsid w:val="00281C97"/>
    <w:rsid w:val="00283B6E"/>
    <w:rsid w:val="00283F84"/>
    <w:rsid w:val="00285CF1"/>
    <w:rsid w:val="00290C67"/>
    <w:rsid w:val="002936FA"/>
    <w:rsid w:val="00294466"/>
    <w:rsid w:val="00294C6B"/>
    <w:rsid w:val="00295042"/>
    <w:rsid w:val="00295B45"/>
    <w:rsid w:val="002969A9"/>
    <w:rsid w:val="00297319"/>
    <w:rsid w:val="00297404"/>
    <w:rsid w:val="00297F72"/>
    <w:rsid w:val="002A0086"/>
    <w:rsid w:val="002A0E4E"/>
    <w:rsid w:val="002A0F01"/>
    <w:rsid w:val="002A3246"/>
    <w:rsid w:val="002A3349"/>
    <w:rsid w:val="002A4529"/>
    <w:rsid w:val="002A4A13"/>
    <w:rsid w:val="002A67DC"/>
    <w:rsid w:val="002B0FC2"/>
    <w:rsid w:val="002B23CA"/>
    <w:rsid w:val="002B72DA"/>
    <w:rsid w:val="002B7D50"/>
    <w:rsid w:val="002C61A9"/>
    <w:rsid w:val="002C64C4"/>
    <w:rsid w:val="002C70D7"/>
    <w:rsid w:val="002C7614"/>
    <w:rsid w:val="002D04DD"/>
    <w:rsid w:val="002D0F8E"/>
    <w:rsid w:val="002D2532"/>
    <w:rsid w:val="002D28B4"/>
    <w:rsid w:val="002D3F05"/>
    <w:rsid w:val="002D4300"/>
    <w:rsid w:val="002D52AB"/>
    <w:rsid w:val="002D6CE3"/>
    <w:rsid w:val="002E053F"/>
    <w:rsid w:val="002E0EE0"/>
    <w:rsid w:val="002E18D9"/>
    <w:rsid w:val="002E1996"/>
    <w:rsid w:val="002E245A"/>
    <w:rsid w:val="002E2AFD"/>
    <w:rsid w:val="002E4925"/>
    <w:rsid w:val="002E494B"/>
    <w:rsid w:val="002E4C18"/>
    <w:rsid w:val="002E5101"/>
    <w:rsid w:val="002F0787"/>
    <w:rsid w:val="002F0C62"/>
    <w:rsid w:val="002F1871"/>
    <w:rsid w:val="002F470D"/>
    <w:rsid w:val="002F65E2"/>
    <w:rsid w:val="002F7704"/>
    <w:rsid w:val="00300512"/>
    <w:rsid w:val="00300FC1"/>
    <w:rsid w:val="0030110B"/>
    <w:rsid w:val="00303CF4"/>
    <w:rsid w:val="00304762"/>
    <w:rsid w:val="00304ADA"/>
    <w:rsid w:val="0030503E"/>
    <w:rsid w:val="0030563E"/>
    <w:rsid w:val="00307506"/>
    <w:rsid w:val="00307945"/>
    <w:rsid w:val="00310384"/>
    <w:rsid w:val="00312BFF"/>
    <w:rsid w:val="003131F3"/>
    <w:rsid w:val="003133D5"/>
    <w:rsid w:val="003134DD"/>
    <w:rsid w:val="00313820"/>
    <w:rsid w:val="00314066"/>
    <w:rsid w:val="003148F0"/>
    <w:rsid w:val="00314F48"/>
    <w:rsid w:val="0031513B"/>
    <w:rsid w:val="0031754F"/>
    <w:rsid w:val="00320695"/>
    <w:rsid w:val="00320E4F"/>
    <w:rsid w:val="00321394"/>
    <w:rsid w:val="0032163F"/>
    <w:rsid w:val="00321E1F"/>
    <w:rsid w:val="00322159"/>
    <w:rsid w:val="0032252B"/>
    <w:rsid w:val="00322994"/>
    <w:rsid w:val="003230B2"/>
    <w:rsid w:val="0032346E"/>
    <w:rsid w:val="00323534"/>
    <w:rsid w:val="00325D90"/>
    <w:rsid w:val="0032607F"/>
    <w:rsid w:val="0032616D"/>
    <w:rsid w:val="00332EB8"/>
    <w:rsid w:val="00332F27"/>
    <w:rsid w:val="00334524"/>
    <w:rsid w:val="00341162"/>
    <w:rsid w:val="0034420B"/>
    <w:rsid w:val="00344E5B"/>
    <w:rsid w:val="003465D5"/>
    <w:rsid w:val="00346E32"/>
    <w:rsid w:val="0034732F"/>
    <w:rsid w:val="00347B88"/>
    <w:rsid w:val="00350844"/>
    <w:rsid w:val="00350ECC"/>
    <w:rsid w:val="0035122C"/>
    <w:rsid w:val="00352282"/>
    <w:rsid w:val="00354FA1"/>
    <w:rsid w:val="003553F7"/>
    <w:rsid w:val="00356572"/>
    <w:rsid w:val="00360D54"/>
    <w:rsid w:val="003612AA"/>
    <w:rsid w:val="0036203F"/>
    <w:rsid w:val="003627E3"/>
    <w:rsid w:val="00362FA0"/>
    <w:rsid w:val="00364BE4"/>
    <w:rsid w:val="003657CA"/>
    <w:rsid w:val="00365981"/>
    <w:rsid w:val="00370EE1"/>
    <w:rsid w:val="00371071"/>
    <w:rsid w:val="003714D0"/>
    <w:rsid w:val="00371DA2"/>
    <w:rsid w:val="00371F69"/>
    <w:rsid w:val="003725BC"/>
    <w:rsid w:val="0037260D"/>
    <w:rsid w:val="00372756"/>
    <w:rsid w:val="003727F2"/>
    <w:rsid w:val="00372F42"/>
    <w:rsid w:val="003732DB"/>
    <w:rsid w:val="003744FA"/>
    <w:rsid w:val="00374773"/>
    <w:rsid w:val="003775A7"/>
    <w:rsid w:val="0038057F"/>
    <w:rsid w:val="00380B54"/>
    <w:rsid w:val="003846F9"/>
    <w:rsid w:val="00385346"/>
    <w:rsid w:val="00385785"/>
    <w:rsid w:val="003863DF"/>
    <w:rsid w:val="003902ED"/>
    <w:rsid w:val="0039117E"/>
    <w:rsid w:val="003921A4"/>
    <w:rsid w:val="003925FD"/>
    <w:rsid w:val="0039321F"/>
    <w:rsid w:val="003937FE"/>
    <w:rsid w:val="00394A00"/>
    <w:rsid w:val="0039593C"/>
    <w:rsid w:val="0039671A"/>
    <w:rsid w:val="003A1145"/>
    <w:rsid w:val="003A1F38"/>
    <w:rsid w:val="003A25B9"/>
    <w:rsid w:val="003A2F08"/>
    <w:rsid w:val="003A3067"/>
    <w:rsid w:val="003B043A"/>
    <w:rsid w:val="003B2947"/>
    <w:rsid w:val="003B2CD6"/>
    <w:rsid w:val="003B34D8"/>
    <w:rsid w:val="003B3850"/>
    <w:rsid w:val="003B4835"/>
    <w:rsid w:val="003B7094"/>
    <w:rsid w:val="003B7A6A"/>
    <w:rsid w:val="003C58ED"/>
    <w:rsid w:val="003D10AF"/>
    <w:rsid w:val="003D24D5"/>
    <w:rsid w:val="003D2672"/>
    <w:rsid w:val="003D2F9E"/>
    <w:rsid w:val="003D425D"/>
    <w:rsid w:val="003D52C5"/>
    <w:rsid w:val="003E2742"/>
    <w:rsid w:val="003E4587"/>
    <w:rsid w:val="003E5964"/>
    <w:rsid w:val="003E6503"/>
    <w:rsid w:val="003E6CA2"/>
    <w:rsid w:val="003F0AF0"/>
    <w:rsid w:val="003F0D04"/>
    <w:rsid w:val="003F2617"/>
    <w:rsid w:val="003F37F8"/>
    <w:rsid w:val="003F3D5E"/>
    <w:rsid w:val="003F4C9F"/>
    <w:rsid w:val="003F597E"/>
    <w:rsid w:val="003F5B07"/>
    <w:rsid w:val="003F7059"/>
    <w:rsid w:val="003F70AA"/>
    <w:rsid w:val="00400620"/>
    <w:rsid w:val="00401CAF"/>
    <w:rsid w:val="00405188"/>
    <w:rsid w:val="00405603"/>
    <w:rsid w:val="004059C9"/>
    <w:rsid w:val="00405C34"/>
    <w:rsid w:val="00405EAD"/>
    <w:rsid w:val="00407E2F"/>
    <w:rsid w:val="0041020D"/>
    <w:rsid w:val="00411CA7"/>
    <w:rsid w:val="00415D62"/>
    <w:rsid w:val="00416705"/>
    <w:rsid w:val="00417540"/>
    <w:rsid w:val="004221FE"/>
    <w:rsid w:val="00426DDA"/>
    <w:rsid w:val="0042714B"/>
    <w:rsid w:val="00427414"/>
    <w:rsid w:val="00427876"/>
    <w:rsid w:val="004279B5"/>
    <w:rsid w:val="00431955"/>
    <w:rsid w:val="00431E60"/>
    <w:rsid w:val="0043293B"/>
    <w:rsid w:val="00432E42"/>
    <w:rsid w:val="00433152"/>
    <w:rsid w:val="0043343F"/>
    <w:rsid w:val="00433659"/>
    <w:rsid w:val="004338BC"/>
    <w:rsid w:val="004354D9"/>
    <w:rsid w:val="004355A9"/>
    <w:rsid w:val="004378EF"/>
    <w:rsid w:val="00437F5E"/>
    <w:rsid w:val="00441343"/>
    <w:rsid w:val="00441FBE"/>
    <w:rsid w:val="00444C74"/>
    <w:rsid w:val="00446F77"/>
    <w:rsid w:val="0044704C"/>
    <w:rsid w:val="004517A9"/>
    <w:rsid w:val="0045200C"/>
    <w:rsid w:val="00453363"/>
    <w:rsid w:val="00454274"/>
    <w:rsid w:val="00455396"/>
    <w:rsid w:val="00455974"/>
    <w:rsid w:val="004560D3"/>
    <w:rsid w:val="0045611C"/>
    <w:rsid w:val="00460781"/>
    <w:rsid w:val="00460DC2"/>
    <w:rsid w:val="00460E6C"/>
    <w:rsid w:val="00461426"/>
    <w:rsid w:val="00466361"/>
    <w:rsid w:val="00466AAB"/>
    <w:rsid w:val="004732D5"/>
    <w:rsid w:val="00473796"/>
    <w:rsid w:val="0047490E"/>
    <w:rsid w:val="004765B5"/>
    <w:rsid w:val="00477855"/>
    <w:rsid w:val="00480E98"/>
    <w:rsid w:val="0048592C"/>
    <w:rsid w:val="00486D9E"/>
    <w:rsid w:val="00486EA8"/>
    <w:rsid w:val="00491072"/>
    <w:rsid w:val="00492506"/>
    <w:rsid w:val="004954CB"/>
    <w:rsid w:val="0049631C"/>
    <w:rsid w:val="0049755B"/>
    <w:rsid w:val="00497694"/>
    <w:rsid w:val="00497F51"/>
    <w:rsid w:val="004A03AB"/>
    <w:rsid w:val="004A0F24"/>
    <w:rsid w:val="004A44AB"/>
    <w:rsid w:val="004A45B0"/>
    <w:rsid w:val="004A58BF"/>
    <w:rsid w:val="004A658C"/>
    <w:rsid w:val="004A749B"/>
    <w:rsid w:val="004A7DC6"/>
    <w:rsid w:val="004B061A"/>
    <w:rsid w:val="004B0DC5"/>
    <w:rsid w:val="004B2ABE"/>
    <w:rsid w:val="004B41B8"/>
    <w:rsid w:val="004B502A"/>
    <w:rsid w:val="004B6B63"/>
    <w:rsid w:val="004C1428"/>
    <w:rsid w:val="004C1EC8"/>
    <w:rsid w:val="004C3710"/>
    <w:rsid w:val="004C44C2"/>
    <w:rsid w:val="004C4E63"/>
    <w:rsid w:val="004C54E4"/>
    <w:rsid w:val="004C76EC"/>
    <w:rsid w:val="004C7EEA"/>
    <w:rsid w:val="004D1330"/>
    <w:rsid w:val="004D152C"/>
    <w:rsid w:val="004D27CA"/>
    <w:rsid w:val="004D3EBC"/>
    <w:rsid w:val="004D5681"/>
    <w:rsid w:val="004D5C0C"/>
    <w:rsid w:val="004D71F6"/>
    <w:rsid w:val="004D74BE"/>
    <w:rsid w:val="004D74C5"/>
    <w:rsid w:val="004D74F6"/>
    <w:rsid w:val="004E2057"/>
    <w:rsid w:val="004E4925"/>
    <w:rsid w:val="004E71F7"/>
    <w:rsid w:val="004F0357"/>
    <w:rsid w:val="004F2797"/>
    <w:rsid w:val="004F2B66"/>
    <w:rsid w:val="004F4B19"/>
    <w:rsid w:val="004F6AFD"/>
    <w:rsid w:val="00500E2E"/>
    <w:rsid w:val="00502521"/>
    <w:rsid w:val="00502DD8"/>
    <w:rsid w:val="00507956"/>
    <w:rsid w:val="005113FF"/>
    <w:rsid w:val="00513D88"/>
    <w:rsid w:val="00514821"/>
    <w:rsid w:val="005161FC"/>
    <w:rsid w:val="005162CC"/>
    <w:rsid w:val="005171A3"/>
    <w:rsid w:val="00517BD2"/>
    <w:rsid w:val="00517C11"/>
    <w:rsid w:val="005204CD"/>
    <w:rsid w:val="00521953"/>
    <w:rsid w:val="00521A1A"/>
    <w:rsid w:val="00523093"/>
    <w:rsid w:val="005230A8"/>
    <w:rsid w:val="0052509F"/>
    <w:rsid w:val="005261F2"/>
    <w:rsid w:val="00526310"/>
    <w:rsid w:val="00527061"/>
    <w:rsid w:val="00527693"/>
    <w:rsid w:val="005308F5"/>
    <w:rsid w:val="00530D16"/>
    <w:rsid w:val="00532676"/>
    <w:rsid w:val="00534C50"/>
    <w:rsid w:val="005358D4"/>
    <w:rsid w:val="005368A9"/>
    <w:rsid w:val="0054263A"/>
    <w:rsid w:val="005450AF"/>
    <w:rsid w:val="00546609"/>
    <w:rsid w:val="005471EE"/>
    <w:rsid w:val="0054724A"/>
    <w:rsid w:val="00547858"/>
    <w:rsid w:val="00547E20"/>
    <w:rsid w:val="00551E4C"/>
    <w:rsid w:val="0055272C"/>
    <w:rsid w:val="00552899"/>
    <w:rsid w:val="00553F07"/>
    <w:rsid w:val="0055458B"/>
    <w:rsid w:val="00554718"/>
    <w:rsid w:val="0055594D"/>
    <w:rsid w:val="005559EB"/>
    <w:rsid w:val="005560A5"/>
    <w:rsid w:val="00556111"/>
    <w:rsid w:val="00556CDD"/>
    <w:rsid w:val="00557B70"/>
    <w:rsid w:val="00560776"/>
    <w:rsid w:val="00560C32"/>
    <w:rsid w:val="0056130F"/>
    <w:rsid w:val="005615FC"/>
    <w:rsid w:val="005621D9"/>
    <w:rsid w:val="00562BFD"/>
    <w:rsid w:val="00564338"/>
    <w:rsid w:val="00564C8C"/>
    <w:rsid w:val="005670BA"/>
    <w:rsid w:val="00571A20"/>
    <w:rsid w:val="005729EB"/>
    <w:rsid w:val="00572C70"/>
    <w:rsid w:val="0057404E"/>
    <w:rsid w:val="00574B2F"/>
    <w:rsid w:val="00586487"/>
    <w:rsid w:val="0058681A"/>
    <w:rsid w:val="00587241"/>
    <w:rsid w:val="00587482"/>
    <w:rsid w:val="00587B8E"/>
    <w:rsid w:val="0059016B"/>
    <w:rsid w:val="005935E8"/>
    <w:rsid w:val="005937F2"/>
    <w:rsid w:val="00594BB3"/>
    <w:rsid w:val="00596AF9"/>
    <w:rsid w:val="005A01AB"/>
    <w:rsid w:val="005A1041"/>
    <w:rsid w:val="005A376D"/>
    <w:rsid w:val="005A3B8C"/>
    <w:rsid w:val="005A52B8"/>
    <w:rsid w:val="005A557D"/>
    <w:rsid w:val="005A76D0"/>
    <w:rsid w:val="005B18BB"/>
    <w:rsid w:val="005B1954"/>
    <w:rsid w:val="005B2CDB"/>
    <w:rsid w:val="005B2F83"/>
    <w:rsid w:val="005B3F92"/>
    <w:rsid w:val="005B4E46"/>
    <w:rsid w:val="005B73D7"/>
    <w:rsid w:val="005B7881"/>
    <w:rsid w:val="005B7F14"/>
    <w:rsid w:val="005C028F"/>
    <w:rsid w:val="005C128C"/>
    <w:rsid w:val="005C1544"/>
    <w:rsid w:val="005C1874"/>
    <w:rsid w:val="005C25AB"/>
    <w:rsid w:val="005C36BB"/>
    <w:rsid w:val="005C4EC6"/>
    <w:rsid w:val="005C4ED6"/>
    <w:rsid w:val="005C527F"/>
    <w:rsid w:val="005C56C8"/>
    <w:rsid w:val="005C5CAF"/>
    <w:rsid w:val="005C5E1A"/>
    <w:rsid w:val="005C7CCF"/>
    <w:rsid w:val="005D1508"/>
    <w:rsid w:val="005D288A"/>
    <w:rsid w:val="005D2D68"/>
    <w:rsid w:val="005D3581"/>
    <w:rsid w:val="005D48AA"/>
    <w:rsid w:val="005D49DB"/>
    <w:rsid w:val="005D4B2B"/>
    <w:rsid w:val="005D56B8"/>
    <w:rsid w:val="005E17A3"/>
    <w:rsid w:val="005E1DBA"/>
    <w:rsid w:val="005E2C06"/>
    <w:rsid w:val="005E2D07"/>
    <w:rsid w:val="005E510A"/>
    <w:rsid w:val="005E77E0"/>
    <w:rsid w:val="005E7986"/>
    <w:rsid w:val="005F1BB0"/>
    <w:rsid w:val="005F2EEE"/>
    <w:rsid w:val="005F3C9B"/>
    <w:rsid w:val="005F5F50"/>
    <w:rsid w:val="005F6150"/>
    <w:rsid w:val="005F68B8"/>
    <w:rsid w:val="005F7E6F"/>
    <w:rsid w:val="006004A0"/>
    <w:rsid w:val="00600E92"/>
    <w:rsid w:val="006049AC"/>
    <w:rsid w:val="00605186"/>
    <w:rsid w:val="00606A61"/>
    <w:rsid w:val="0060727F"/>
    <w:rsid w:val="006076D8"/>
    <w:rsid w:val="006104A6"/>
    <w:rsid w:val="00610F33"/>
    <w:rsid w:val="00612DF9"/>
    <w:rsid w:val="00614588"/>
    <w:rsid w:val="00614FC2"/>
    <w:rsid w:val="0061650E"/>
    <w:rsid w:val="00616C1F"/>
    <w:rsid w:val="0061755E"/>
    <w:rsid w:val="006175CE"/>
    <w:rsid w:val="00620C77"/>
    <w:rsid w:val="006217E8"/>
    <w:rsid w:val="006221D1"/>
    <w:rsid w:val="006232FC"/>
    <w:rsid w:val="006235BB"/>
    <w:rsid w:val="00623748"/>
    <w:rsid w:val="00625C75"/>
    <w:rsid w:val="00627E58"/>
    <w:rsid w:val="00630207"/>
    <w:rsid w:val="00633A89"/>
    <w:rsid w:val="00633B62"/>
    <w:rsid w:val="006345E6"/>
    <w:rsid w:val="00636C05"/>
    <w:rsid w:val="00636E44"/>
    <w:rsid w:val="00636FDE"/>
    <w:rsid w:val="006376D6"/>
    <w:rsid w:val="00637731"/>
    <w:rsid w:val="00640145"/>
    <w:rsid w:val="00640386"/>
    <w:rsid w:val="0064070D"/>
    <w:rsid w:val="006408FC"/>
    <w:rsid w:val="006413E8"/>
    <w:rsid w:val="00642252"/>
    <w:rsid w:val="006433A6"/>
    <w:rsid w:val="0064344B"/>
    <w:rsid w:val="00644059"/>
    <w:rsid w:val="006456CE"/>
    <w:rsid w:val="00645E00"/>
    <w:rsid w:val="00650651"/>
    <w:rsid w:val="006507B3"/>
    <w:rsid w:val="006540C7"/>
    <w:rsid w:val="006545A8"/>
    <w:rsid w:val="00654966"/>
    <w:rsid w:val="00654ABC"/>
    <w:rsid w:val="00654E52"/>
    <w:rsid w:val="00655811"/>
    <w:rsid w:val="00655861"/>
    <w:rsid w:val="00655F0A"/>
    <w:rsid w:val="006564DE"/>
    <w:rsid w:val="006602B8"/>
    <w:rsid w:val="006628B1"/>
    <w:rsid w:val="00665022"/>
    <w:rsid w:val="0066790A"/>
    <w:rsid w:val="006701D1"/>
    <w:rsid w:val="006706F7"/>
    <w:rsid w:val="006710F0"/>
    <w:rsid w:val="006714C3"/>
    <w:rsid w:val="0067164F"/>
    <w:rsid w:val="00671B1E"/>
    <w:rsid w:val="00671C8C"/>
    <w:rsid w:val="00672125"/>
    <w:rsid w:val="00672217"/>
    <w:rsid w:val="006726E1"/>
    <w:rsid w:val="00672B07"/>
    <w:rsid w:val="00673667"/>
    <w:rsid w:val="006736CB"/>
    <w:rsid w:val="006737F9"/>
    <w:rsid w:val="00673BC4"/>
    <w:rsid w:val="00680FBD"/>
    <w:rsid w:val="00681E7D"/>
    <w:rsid w:val="00682063"/>
    <w:rsid w:val="00683E3F"/>
    <w:rsid w:val="0068450D"/>
    <w:rsid w:val="00686952"/>
    <w:rsid w:val="0068746D"/>
    <w:rsid w:val="006911D2"/>
    <w:rsid w:val="00691D94"/>
    <w:rsid w:val="0069223E"/>
    <w:rsid w:val="006932D1"/>
    <w:rsid w:val="006933CF"/>
    <w:rsid w:val="00693906"/>
    <w:rsid w:val="0069437D"/>
    <w:rsid w:val="006945FE"/>
    <w:rsid w:val="00694BC7"/>
    <w:rsid w:val="00696C9D"/>
    <w:rsid w:val="00696E56"/>
    <w:rsid w:val="006978FC"/>
    <w:rsid w:val="006A0D76"/>
    <w:rsid w:val="006A0F6D"/>
    <w:rsid w:val="006A1D14"/>
    <w:rsid w:val="006A2074"/>
    <w:rsid w:val="006A2666"/>
    <w:rsid w:val="006A4646"/>
    <w:rsid w:val="006A60FF"/>
    <w:rsid w:val="006A64D4"/>
    <w:rsid w:val="006A6AB6"/>
    <w:rsid w:val="006B007D"/>
    <w:rsid w:val="006B139C"/>
    <w:rsid w:val="006B1E96"/>
    <w:rsid w:val="006B21C3"/>
    <w:rsid w:val="006B2731"/>
    <w:rsid w:val="006B2B80"/>
    <w:rsid w:val="006B35A0"/>
    <w:rsid w:val="006B3B3A"/>
    <w:rsid w:val="006B552E"/>
    <w:rsid w:val="006B5FC6"/>
    <w:rsid w:val="006B6B44"/>
    <w:rsid w:val="006B6D81"/>
    <w:rsid w:val="006B6FC0"/>
    <w:rsid w:val="006C256E"/>
    <w:rsid w:val="006C5608"/>
    <w:rsid w:val="006C63A4"/>
    <w:rsid w:val="006C6E4D"/>
    <w:rsid w:val="006C7AD6"/>
    <w:rsid w:val="006D0BD6"/>
    <w:rsid w:val="006D1AB7"/>
    <w:rsid w:val="006D2470"/>
    <w:rsid w:val="006D536B"/>
    <w:rsid w:val="006D565F"/>
    <w:rsid w:val="006D5BFA"/>
    <w:rsid w:val="006D6B18"/>
    <w:rsid w:val="006D6F99"/>
    <w:rsid w:val="006D7AA0"/>
    <w:rsid w:val="006D7BB5"/>
    <w:rsid w:val="006E0C67"/>
    <w:rsid w:val="006E53DC"/>
    <w:rsid w:val="006E614C"/>
    <w:rsid w:val="006E778C"/>
    <w:rsid w:val="006E7E7C"/>
    <w:rsid w:val="006F1165"/>
    <w:rsid w:val="006F2088"/>
    <w:rsid w:val="006F375B"/>
    <w:rsid w:val="006F3CCB"/>
    <w:rsid w:val="006F5284"/>
    <w:rsid w:val="006F537E"/>
    <w:rsid w:val="006F5B1B"/>
    <w:rsid w:val="006F5EB5"/>
    <w:rsid w:val="006F72D8"/>
    <w:rsid w:val="00700EF4"/>
    <w:rsid w:val="00701857"/>
    <w:rsid w:val="00705A7F"/>
    <w:rsid w:val="00706C60"/>
    <w:rsid w:val="0071217D"/>
    <w:rsid w:val="00715194"/>
    <w:rsid w:val="0071616E"/>
    <w:rsid w:val="00720C88"/>
    <w:rsid w:val="007225F0"/>
    <w:rsid w:val="0072315E"/>
    <w:rsid w:val="0072595D"/>
    <w:rsid w:val="00726D46"/>
    <w:rsid w:val="00732EA2"/>
    <w:rsid w:val="00734FE4"/>
    <w:rsid w:val="0073563F"/>
    <w:rsid w:val="00737653"/>
    <w:rsid w:val="00740A0F"/>
    <w:rsid w:val="00741A0B"/>
    <w:rsid w:val="00741B53"/>
    <w:rsid w:val="00741C9C"/>
    <w:rsid w:val="00742B2A"/>
    <w:rsid w:val="00742F1F"/>
    <w:rsid w:val="007437B7"/>
    <w:rsid w:val="00744424"/>
    <w:rsid w:val="00747000"/>
    <w:rsid w:val="00750523"/>
    <w:rsid w:val="0075242E"/>
    <w:rsid w:val="00755DBE"/>
    <w:rsid w:val="0075710B"/>
    <w:rsid w:val="007602EF"/>
    <w:rsid w:val="007603FE"/>
    <w:rsid w:val="007613E4"/>
    <w:rsid w:val="00762710"/>
    <w:rsid w:val="007631AD"/>
    <w:rsid w:val="007644E9"/>
    <w:rsid w:val="00764904"/>
    <w:rsid w:val="007649B5"/>
    <w:rsid w:val="007651A8"/>
    <w:rsid w:val="00765DBC"/>
    <w:rsid w:val="0077129F"/>
    <w:rsid w:val="00772974"/>
    <w:rsid w:val="00780F09"/>
    <w:rsid w:val="00782FEF"/>
    <w:rsid w:val="00784596"/>
    <w:rsid w:val="00784675"/>
    <w:rsid w:val="007849DA"/>
    <w:rsid w:val="00784A02"/>
    <w:rsid w:val="00787322"/>
    <w:rsid w:val="007877BF"/>
    <w:rsid w:val="00790DEC"/>
    <w:rsid w:val="0079254B"/>
    <w:rsid w:val="0079615E"/>
    <w:rsid w:val="0079714F"/>
    <w:rsid w:val="007A04AC"/>
    <w:rsid w:val="007A17E5"/>
    <w:rsid w:val="007A2EA9"/>
    <w:rsid w:val="007A3292"/>
    <w:rsid w:val="007A3664"/>
    <w:rsid w:val="007A3CC8"/>
    <w:rsid w:val="007A6F05"/>
    <w:rsid w:val="007B0A78"/>
    <w:rsid w:val="007B0A9F"/>
    <w:rsid w:val="007B0F04"/>
    <w:rsid w:val="007B2708"/>
    <w:rsid w:val="007B3384"/>
    <w:rsid w:val="007B40A9"/>
    <w:rsid w:val="007B458F"/>
    <w:rsid w:val="007B4943"/>
    <w:rsid w:val="007B6CD9"/>
    <w:rsid w:val="007C06B4"/>
    <w:rsid w:val="007C1D4D"/>
    <w:rsid w:val="007C1F13"/>
    <w:rsid w:val="007C318C"/>
    <w:rsid w:val="007C33A5"/>
    <w:rsid w:val="007C349D"/>
    <w:rsid w:val="007C3EDF"/>
    <w:rsid w:val="007C5401"/>
    <w:rsid w:val="007C64DE"/>
    <w:rsid w:val="007C6C21"/>
    <w:rsid w:val="007C7D36"/>
    <w:rsid w:val="007D14DA"/>
    <w:rsid w:val="007D3272"/>
    <w:rsid w:val="007D4407"/>
    <w:rsid w:val="007E0643"/>
    <w:rsid w:val="007E1E6D"/>
    <w:rsid w:val="007E2603"/>
    <w:rsid w:val="007E3751"/>
    <w:rsid w:val="007E6515"/>
    <w:rsid w:val="007E658A"/>
    <w:rsid w:val="007F172A"/>
    <w:rsid w:val="007F3226"/>
    <w:rsid w:val="007F360B"/>
    <w:rsid w:val="007F5224"/>
    <w:rsid w:val="007F6E38"/>
    <w:rsid w:val="007F783A"/>
    <w:rsid w:val="008008D1"/>
    <w:rsid w:val="00800E49"/>
    <w:rsid w:val="0080160C"/>
    <w:rsid w:val="008017B6"/>
    <w:rsid w:val="00801A25"/>
    <w:rsid w:val="00801BAD"/>
    <w:rsid w:val="00803C2A"/>
    <w:rsid w:val="00804032"/>
    <w:rsid w:val="00804E8E"/>
    <w:rsid w:val="0080560E"/>
    <w:rsid w:val="00805BE6"/>
    <w:rsid w:val="00805EF9"/>
    <w:rsid w:val="00810AD1"/>
    <w:rsid w:val="00811D82"/>
    <w:rsid w:val="00812761"/>
    <w:rsid w:val="0081295C"/>
    <w:rsid w:val="00812B8E"/>
    <w:rsid w:val="008137EB"/>
    <w:rsid w:val="00814197"/>
    <w:rsid w:val="00815AEF"/>
    <w:rsid w:val="00816A61"/>
    <w:rsid w:val="00820339"/>
    <w:rsid w:val="00820A5A"/>
    <w:rsid w:val="0082166B"/>
    <w:rsid w:val="0082191F"/>
    <w:rsid w:val="0082390A"/>
    <w:rsid w:val="00825C01"/>
    <w:rsid w:val="00826B8B"/>
    <w:rsid w:val="00827702"/>
    <w:rsid w:val="00830F83"/>
    <w:rsid w:val="00830F89"/>
    <w:rsid w:val="008342C4"/>
    <w:rsid w:val="008347AA"/>
    <w:rsid w:val="00834EE9"/>
    <w:rsid w:val="00836DAF"/>
    <w:rsid w:val="008377CE"/>
    <w:rsid w:val="00840F7E"/>
    <w:rsid w:val="008428B1"/>
    <w:rsid w:val="00842E34"/>
    <w:rsid w:val="008435B5"/>
    <w:rsid w:val="0084393E"/>
    <w:rsid w:val="00844DE2"/>
    <w:rsid w:val="00845479"/>
    <w:rsid w:val="00845F2E"/>
    <w:rsid w:val="008461E5"/>
    <w:rsid w:val="00851176"/>
    <w:rsid w:val="00851433"/>
    <w:rsid w:val="00852405"/>
    <w:rsid w:val="0085306F"/>
    <w:rsid w:val="00853307"/>
    <w:rsid w:val="008533DD"/>
    <w:rsid w:val="00854B3B"/>
    <w:rsid w:val="008558B7"/>
    <w:rsid w:val="00855BF2"/>
    <w:rsid w:val="008601CA"/>
    <w:rsid w:val="00860343"/>
    <w:rsid w:val="00861A87"/>
    <w:rsid w:val="008630FE"/>
    <w:rsid w:val="00863358"/>
    <w:rsid w:val="00864C2D"/>
    <w:rsid w:val="00864E85"/>
    <w:rsid w:val="00865310"/>
    <w:rsid w:val="00866959"/>
    <w:rsid w:val="008705E2"/>
    <w:rsid w:val="00870FFB"/>
    <w:rsid w:val="008740F0"/>
    <w:rsid w:val="00874256"/>
    <w:rsid w:val="00874BF5"/>
    <w:rsid w:val="008752D0"/>
    <w:rsid w:val="008768B0"/>
    <w:rsid w:val="00876B97"/>
    <w:rsid w:val="0088033C"/>
    <w:rsid w:val="00882325"/>
    <w:rsid w:val="00882C96"/>
    <w:rsid w:val="008836C8"/>
    <w:rsid w:val="00884D40"/>
    <w:rsid w:val="00884E4E"/>
    <w:rsid w:val="00885796"/>
    <w:rsid w:val="00886147"/>
    <w:rsid w:val="00886707"/>
    <w:rsid w:val="00886B7E"/>
    <w:rsid w:val="0089075A"/>
    <w:rsid w:val="00891366"/>
    <w:rsid w:val="00891D71"/>
    <w:rsid w:val="00891DFA"/>
    <w:rsid w:val="00893117"/>
    <w:rsid w:val="008934F4"/>
    <w:rsid w:val="00894023"/>
    <w:rsid w:val="00894452"/>
    <w:rsid w:val="00896157"/>
    <w:rsid w:val="00897B30"/>
    <w:rsid w:val="008A0B9C"/>
    <w:rsid w:val="008A0BF4"/>
    <w:rsid w:val="008A279F"/>
    <w:rsid w:val="008A3170"/>
    <w:rsid w:val="008A3E87"/>
    <w:rsid w:val="008A426B"/>
    <w:rsid w:val="008A4DAC"/>
    <w:rsid w:val="008B0731"/>
    <w:rsid w:val="008B286A"/>
    <w:rsid w:val="008B419E"/>
    <w:rsid w:val="008B5276"/>
    <w:rsid w:val="008B7139"/>
    <w:rsid w:val="008C1DD4"/>
    <w:rsid w:val="008C1EDB"/>
    <w:rsid w:val="008C2094"/>
    <w:rsid w:val="008C2F9C"/>
    <w:rsid w:val="008C507B"/>
    <w:rsid w:val="008C5096"/>
    <w:rsid w:val="008D003E"/>
    <w:rsid w:val="008D21B1"/>
    <w:rsid w:val="008D2E43"/>
    <w:rsid w:val="008D3ECF"/>
    <w:rsid w:val="008D520A"/>
    <w:rsid w:val="008D54EB"/>
    <w:rsid w:val="008D7137"/>
    <w:rsid w:val="008D7477"/>
    <w:rsid w:val="008E1393"/>
    <w:rsid w:val="008E196E"/>
    <w:rsid w:val="008E2C38"/>
    <w:rsid w:val="008E5714"/>
    <w:rsid w:val="008E5750"/>
    <w:rsid w:val="008E6CA8"/>
    <w:rsid w:val="008E76B8"/>
    <w:rsid w:val="008E7E58"/>
    <w:rsid w:val="008F0EB6"/>
    <w:rsid w:val="008F4D76"/>
    <w:rsid w:val="008F5EB3"/>
    <w:rsid w:val="008F6610"/>
    <w:rsid w:val="008F75E9"/>
    <w:rsid w:val="008F7ABE"/>
    <w:rsid w:val="00900C9F"/>
    <w:rsid w:val="00902499"/>
    <w:rsid w:val="009027A0"/>
    <w:rsid w:val="00903607"/>
    <w:rsid w:val="0090407C"/>
    <w:rsid w:val="00904B2D"/>
    <w:rsid w:val="009054E1"/>
    <w:rsid w:val="0090620D"/>
    <w:rsid w:val="00906969"/>
    <w:rsid w:val="00906CDD"/>
    <w:rsid w:val="00906E53"/>
    <w:rsid w:val="00907F43"/>
    <w:rsid w:val="009129C0"/>
    <w:rsid w:val="00913F47"/>
    <w:rsid w:val="00913FD2"/>
    <w:rsid w:val="009142BE"/>
    <w:rsid w:val="0091467C"/>
    <w:rsid w:val="00915B61"/>
    <w:rsid w:val="00920563"/>
    <w:rsid w:val="00920C0C"/>
    <w:rsid w:val="00920E60"/>
    <w:rsid w:val="00921EE0"/>
    <w:rsid w:val="00922D7B"/>
    <w:rsid w:val="00922F19"/>
    <w:rsid w:val="009252A9"/>
    <w:rsid w:val="00925A29"/>
    <w:rsid w:val="00926356"/>
    <w:rsid w:val="00931042"/>
    <w:rsid w:val="009326C7"/>
    <w:rsid w:val="00933253"/>
    <w:rsid w:val="00936A05"/>
    <w:rsid w:val="0093793F"/>
    <w:rsid w:val="00943DA9"/>
    <w:rsid w:val="00945037"/>
    <w:rsid w:val="00945BAF"/>
    <w:rsid w:val="00946F3E"/>
    <w:rsid w:val="00946FBA"/>
    <w:rsid w:val="0094759D"/>
    <w:rsid w:val="0095070F"/>
    <w:rsid w:val="00950F80"/>
    <w:rsid w:val="009513BD"/>
    <w:rsid w:val="00951BE4"/>
    <w:rsid w:val="00954396"/>
    <w:rsid w:val="00954470"/>
    <w:rsid w:val="009547E4"/>
    <w:rsid w:val="00956172"/>
    <w:rsid w:val="0095751F"/>
    <w:rsid w:val="00961163"/>
    <w:rsid w:val="00961329"/>
    <w:rsid w:val="00961975"/>
    <w:rsid w:val="009622FD"/>
    <w:rsid w:val="0096247B"/>
    <w:rsid w:val="009642BB"/>
    <w:rsid w:val="0096481A"/>
    <w:rsid w:val="00966CE7"/>
    <w:rsid w:val="00966DCF"/>
    <w:rsid w:val="00966E6F"/>
    <w:rsid w:val="009672CE"/>
    <w:rsid w:val="00972415"/>
    <w:rsid w:val="00973AF4"/>
    <w:rsid w:val="00974DFD"/>
    <w:rsid w:val="0098262C"/>
    <w:rsid w:val="009837DF"/>
    <w:rsid w:val="00984D1F"/>
    <w:rsid w:val="00985CDD"/>
    <w:rsid w:val="009864CA"/>
    <w:rsid w:val="0098658E"/>
    <w:rsid w:val="009866CB"/>
    <w:rsid w:val="00986F67"/>
    <w:rsid w:val="00990BC7"/>
    <w:rsid w:val="0099146C"/>
    <w:rsid w:val="00991B02"/>
    <w:rsid w:val="0099203A"/>
    <w:rsid w:val="00992BFE"/>
    <w:rsid w:val="00992D63"/>
    <w:rsid w:val="009943BE"/>
    <w:rsid w:val="0099456C"/>
    <w:rsid w:val="00994741"/>
    <w:rsid w:val="00994FFD"/>
    <w:rsid w:val="00997D44"/>
    <w:rsid w:val="009A0530"/>
    <w:rsid w:val="009A059C"/>
    <w:rsid w:val="009A0E1E"/>
    <w:rsid w:val="009A3236"/>
    <w:rsid w:val="009A3797"/>
    <w:rsid w:val="009A3DC6"/>
    <w:rsid w:val="009A5A53"/>
    <w:rsid w:val="009A684D"/>
    <w:rsid w:val="009A7E48"/>
    <w:rsid w:val="009B12FA"/>
    <w:rsid w:val="009B2293"/>
    <w:rsid w:val="009B3258"/>
    <w:rsid w:val="009B36D5"/>
    <w:rsid w:val="009B4C31"/>
    <w:rsid w:val="009B6D08"/>
    <w:rsid w:val="009C0EEA"/>
    <w:rsid w:val="009C2390"/>
    <w:rsid w:val="009C2730"/>
    <w:rsid w:val="009C3EAC"/>
    <w:rsid w:val="009C591E"/>
    <w:rsid w:val="009C5C19"/>
    <w:rsid w:val="009C6324"/>
    <w:rsid w:val="009C70D0"/>
    <w:rsid w:val="009C725A"/>
    <w:rsid w:val="009C7620"/>
    <w:rsid w:val="009C7866"/>
    <w:rsid w:val="009C78D8"/>
    <w:rsid w:val="009D0A2F"/>
    <w:rsid w:val="009D1C5F"/>
    <w:rsid w:val="009D248B"/>
    <w:rsid w:val="009D3050"/>
    <w:rsid w:val="009D4083"/>
    <w:rsid w:val="009D4A2D"/>
    <w:rsid w:val="009D519B"/>
    <w:rsid w:val="009D763E"/>
    <w:rsid w:val="009E1038"/>
    <w:rsid w:val="009E1CD0"/>
    <w:rsid w:val="009E3D82"/>
    <w:rsid w:val="009E4EF8"/>
    <w:rsid w:val="009E54B1"/>
    <w:rsid w:val="009E5FC7"/>
    <w:rsid w:val="009E60EE"/>
    <w:rsid w:val="009F1B57"/>
    <w:rsid w:val="009F5BAC"/>
    <w:rsid w:val="00A02011"/>
    <w:rsid w:val="00A04BA6"/>
    <w:rsid w:val="00A04BC3"/>
    <w:rsid w:val="00A06016"/>
    <w:rsid w:val="00A0606B"/>
    <w:rsid w:val="00A07C2C"/>
    <w:rsid w:val="00A1078F"/>
    <w:rsid w:val="00A10FF0"/>
    <w:rsid w:val="00A11108"/>
    <w:rsid w:val="00A11EF1"/>
    <w:rsid w:val="00A14C56"/>
    <w:rsid w:val="00A1617E"/>
    <w:rsid w:val="00A165CE"/>
    <w:rsid w:val="00A1772E"/>
    <w:rsid w:val="00A17F0C"/>
    <w:rsid w:val="00A20609"/>
    <w:rsid w:val="00A20BA6"/>
    <w:rsid w:val="00A20D08"/>
    <w:rsid w:val="00A21591"/>
    <w:rsid w:val="00A22161"/>
    <w:rsid w:val="00A24F40"/>
    <w:rsid w:val="00A27019"/>
    <w:rsid w:val="00A27274"/>
    <w:rsid w:val="00A30267"/>
    <w:rsid w:val="00A30313"/>
    <w:rsid w:val="00A328E5"/>
    <w:rsid w:val="00A331E2"/>
    <w:rsid w:val="00A34079"/>
    <w:rsid w:val="00A349B1"/>
    <w:rsid w:val="00A362F4"/>
    <w:rsid w:val="00A365E5"/>
    <w:rsid w:val="00A36859"/>
    <w:rsid w:val="00A368FA"/>
    <w:rsid w:val="00A42224"/>
    <w:rsid w:val="00A43245"/>
    <w:rsid w:val="00A45CFE"/>
    <w:rsid w:val="00A50274"/>
    <w:rsid w:val="00A5123B"/>
    <w:rsid w:val="00A524B7"/>
    <w:rsid w:val="00A535B5"/>
    <w:rsid w:val="00A541C6"/>
    <w:rsid w:val="00A565F7"/>
    <w:rsid w:val="00A56C28"/>
    <w:rsid w:val="00A56CB7"/>
    <w:rsid w:val="00A62FDB"/>
    <w:rsid w:val="00A63029"/>
    <w:rsid w:val="00A6409B"/>
    <w:rsid w:val="00A6436E"/>
    <w:rsid w:val="00A66167"/>
    <w:rsid w:val="00A66250"/>
    <w:rsid w:val="00A67617"/>
    <w:rsid w:val="00A71E09"/>
    <w:rsid w:val="00A75BDD"/>
    <w:rsid w:val="00A76940"/>
    <w:rsid w:val="00A770D8"/>
    <w:rsid w:val="00A8227E"/>
    <w:rsid w:val="00A8258A"/>
    <w:rsid w:val="00A83242"/>
    <w:rsid w:val="00A83D91"/>
    <w:rsid w:val="00A84700"/>
    <w:rsid w:val="00A852C2"/>
    <w:rsid w:val="00A86BD5"/>
    <w:rsid w:val="00A86C5F"/>
    <w:rsid w:val="00A871EB"/>
    <w:rsid w:val="00A9025B"/>
    <w:rsid w:val="00A9045A"/>
    <w:rsid w:val="00A90AB2"/>
    <w:rsid w:val="00A91D0B"/>
    <w:rsid w:val="00A92B7A"/>
    <w:rsid w:val="00A9486F"/>
    <w:rsid w:val="00A96D0E"/>
    <w:rsid w:val="00AA0A95"/>
    <w:rsid w:val="00AA19D0"/>
    <w:rsid w:val="00AA2BEF"/>
    <w:rsid w:val="00AA49FE"/>
    <w:rsid w:val="00AA5C88"/>
    <w:rsid w:val="00AA6344"/>
    <w:rsid w:val="00AB261A"/>
    <w:rsid w:val="00AB46AD"/>
    <w:rsid w:val="00AB4871"/>
    <w:rsid w:val="00AB4A62"/>
    <w:rsid w:val="00AB4BC4"/>
    <w:rsid w:val="00AB4F6A"/>
    <w:rsid w:val="00AB510E"/>
    <w:rsid w:val="00AB5579"/>
    <w:rsid w:val="00AC0696"/>
    <w:rsid w:val="00AC0EE9"/>
    <w:rsid w:val="00AC1658"/>
    <w:rsid w:val="00AC1AF1"/>
    <w:rsid w:val="00AC1EB6"/>
    <w:rsid w:val="00AC236D"/>
    <w:rsid w:val="00AC23D7"/>
    <w:rsid w:val="00AC2DE3"/>
    <w:rsid w:val="00AC3711"/>
    <w:rsid w:val="00AC4D53"/>
    <w:rsid w:val="00AC79D8"/>
    <w:rsid w:val="00AD0B7F"/>
    <w:rsid w:val="00AD4B3D"/>
    <w:rsid w:val="00AD4B7F"/>
    <w:rsid w:val="00AD4C49"/>
    <w:rsid w:val="00AD5D1C"/>
    <w:rsid w:val="00AD68FB"/>
    <w:rsid w:val="00AE03D9"/>
    <w:rsid w:val="00AE1A56"/>
    <w:rsid w:val="00AE25E0"/>
    <w:rsid w:val="00AE269E"/>
    <w:rsid w:val="00AE768C"/>
    <w:rsid w:val="00AE772A"/>
    <w:rsid w:val="00AE787A"/>
    <w:rsid w:val="00AF154A"/>
    <w:rsid w:val="00AF1D6B"/>
    <w:rsid w:val="00AF27CA"/>
    <w:rsid w:val="00AF3122"/>
    <w:rsid w:val="00AF3483"/>
    <w:rsid w:val="00AF61BA"/>
    <w:rsid w:val="00AF6AA1"/>
    <w:rsid w:val="00B040FF"/>
    <w:rsid w:val="00B044B1"/>
    <w:rsid w:val="00B04A5B"/>
    <w:rsid w:val="00B04B96"/>
    <w:rsid w:val="00B05474"/>
    <w:rsid w:val="00B10063"/>
    <w:rsid w:val="00B113E8"/>
    <w:rsid w:val="00B120D9"/>
    <w:rsid w:val="00B14815"/>
    <w:rsid w:val="00B20466"/>
    <w:rsid w:val="00B20770"/>
    <w:rsid w:val="00B21A5C"/>
    <w:rsid w:val="00B22338"/>
    <w:rsid w:val="00B24A5B"/>
    <w:rsid w:val="00B250DC"/>
    <w:rsid w:val="00B255AE"/>
    <w:rsid w:val="00B30935"/>
    <w:rsid w:val="00B30986"/>
    <w:rsid w:val="00B30EEF"/>
    <w:rsid w:val="00B33480"/>
    <w:rsid w:val="00B336B5"/>
    <w:rsid w:val="00B33A29"/>
    <w:rsid w:val="00B348D3"/>
    <w:rsid w:val="00B34965"/>
    <w:rsid w:val="00B34BFD"/>
    <w:rsid w:val="00B34D13"/>
    <w:rsid w:val="00B3776D"/>
    <w:rsid w:val="00B4012A"/>
    <w:rsid w:val="00B408D7"/>
    <w:rsid w:val="00B40C6F"/>
    <w:rsid w:val="00B42291"/>
    <w:rsid w:val="00B426B9"/>
    <w:rsid w:val="00B43654"/>
    <w:rsid w:val="00B43A24"/>
    <w:rsid w:val="00B44D14"/>
    <w:rsid w:val="00B45179"/>
    <w:rsid w:val="00B45727"/>
    <w:rsid w:val="00B463E1"/>
    <w:rsid w:val="00B4782C"/>
    <w:rsid w:val="00B50DAC"/>
    <w:rsid w:val="00B518B5"/>
    <w:rsid w:val="00B51C75"/>
    <w:rsid w:val="00B526B3"/>
    <w:rsid w:val="00B559B5"/>
    <w:rsid w:val="00B561C7"/>
    <w:rsid w:val="00B57D4C"/>
    <w:rsid w:val="00B60117"/>
    <w:rsid w:val="00B61B8F"/>
    <w:rsid w:val="00B6489D"/>
    <w:rsid w:val="00B72696"/>
    <w:rsid w:val="00B7273A"/>
    <w:rsid w:val="00B72B8C"/>
    <w:rsid w:val="00B72C7D"/>
    <w:rsid w:val="00B73C9E"/>
    <w:rsid w:val="00B773F8"/>
    <w:rsid w:val="00B80A6E"/>
    <w:rsid w:val="00B83235"/>
    <w:rsid w:val="00B8325F"/>
    <w:rsid w:val="00B837C8"/>
    <w:rsid w:val="00B83FBB"/>
    <w:rsid w:val="00B858A0"/>
    <w:rsid w:val="00B858C3"/>
    <w:rsid w:val="00B863D0"/>
    <w:rsid w:val="00B90005"/>
    <w:rsid w:val="00B921E2"/>
    <w:rsid w:val="00B93915"/>
    <w:rsid w:val="00B9391B"/>
    <w:rsid w:val="00B971AB"/>
    <w:rsid w:val="00BA003A"/>
    <w:rsid w:val="00BA6CE3"/>
    <w:rsid w:val="00BA7243"/>
    <w:rsid w:val="00BB0F3C"/>
    <w:rsid w:val="00BB2079"/>
    <w:rsid w:val="00BB263B"/>
    <w:rsid w:val="00BB3976"/>
    <w:rsid w:val="00BB7046"/>
    <w:rsid w:val="00BB7478"/>
    <w:rsid w:val="00BB7BF2"/>
    <w:rsid w:val="00BB7C2E"/>
    <w:rsid w:val="00BC1C3A"/>
    <w:rsid w:val="00BC38D2"/>
    <w:rsid w:val="00BC5C0C"/>
    <w:rsid w:val="00BC67BF"/>
    <w:rsid w:val="00BD2650"/>
    <w:rsid w:val="00BD2D62"/>
    <w:rsid w:val="00BD30CF"/>
    <w:rsid w:val="00BD4631"/>
    <w:rsid w:val="00BD46AC"/>
    <w:rsid w:val="00BD4B88"/>
    <w:rsid w:val="00BD65C0"/>
    <w:rsid w:val="00BD782F"/>
    <w:rsid w:val="00BD7A50"/>
    <w:rsid w:val="00BE0C3B"/>
    <w:rsid w:val="00BE1C4B"/>
    <w:rsid w:val="00BE2A32"/>
    <w:rsid w:val="00BE404A"/>
    <w:rsid w:val="00BE4AAE"/>
    <w:rsid w:val="00BE7768"/>
    <w:rsid w:val="00BE7BD2"/>
    <w:rsid w:val="00BF0E65"/>
    <w:rsid w:val="00BF15EE"/>
    <w:rsid w:val="00BF2584"/>
    <w:rsid w:val="00BF53BB"/>
    <w:rsid w:val="00BF561D"/>
    <w:rsid w:val="00BF6307"/>
    <w:rsid w:val="00BF74E2"/>
    <w:rsid w:val="00BF752E"/>
    <w:rsid w:val="00BF7D79"/>
    <w:rsid w:val="00C01794"/>
    <w:rsid w:val="00C04021"/>
    <w:rsid w:val="00C04720"/>
    <w:rsid w:val="00C0529D"/>
    <w:rsid w:val="00C06291"/>
    <w:rsid w:val="00C06377"/>
    <w:rsid w:val="00C10094"/>
    <w:rsid w:val="00C10463"/>
    <w:rsid w:val="00C104B7"/>
    <w:rsid w:val="00C10B98"/>
    <w:rsid w:val="00C11D7F"/>
    <w:rsid w:val="00C120B9"/>
    <w:rsid w:val="00C12B95"/>
    <w:rsid w:val="00C13B96"/>
    <w:rsid w:val="00C1614E"/>
    <w:rsid w:val="00C16535"/>
    <w:rsid w:val="00C16839"/>
    <w:rsid w:val="00C21604"/>
    <w:rsid w:val="00C2193D"/>
    <w:rsid w:val="00C241C2"/>
    <w:rsid w:val="00C24853"/>
    <w:rsid w:val="00C24E06"/>
    <w:rsid w:val="00C24EAD"/>
    <w:rsid w:val="00C25C2A"/>
    <w:rsid w:val="00C27519"/>
    <w:rsid w:val="00C27B8C"/>
    <w:rsid w:val="00C27BE2"/>
    <w:rsid w:val="00C3027B"/>
    <w:rsid w:val="00C34B01"/>
    <w:rsid w:val="00C377BF"/>
    <w:rsid w:val="00C40DF5"/>
    <w:rsid w:val="00C40E1E"/>
    <w:rsid w:val="00C41B05"/>
    <w:rsid w:val="00C43048"/>
    <w:rsid w:val="00C43B86"/>
    <w:rsid w:val="00C44378"/>
    <w:rsid w:val="00C443EC"/>
    <w:rsid w:val="00C444C5"/>
    <w:rsid w:val="00C44C50"/>
    <w:rsid w:val="00C4567F"/>
    <w:rsid w:val="00C45D6E"/>
    <w:rsid w:val="00C46A8C"/>
    <w:rsid w:val="00C46F5E"/>
    <w:rsid w:val="00C52635"/>
    <w:rsid w:val="00C54193"/>
    <w:rsid w:val="00C5442D"/>
    <w:rsid w:val="00C556D1"/>
    <w:rsid w:val="00C55D15"/>
    <w:rsid w:val="00C56303"/>
    <w:rsid w:val="00C56960"/>
    <w:rsid w:val="00C57E18"/>
    <w:rsid w:val="00C651F8"/>
    <w:rsid w:val="00C65D09"/>
    <w:rsid w:val="00C66098"/>
    <w:rsid w:val="00C66946"/>
    <w:rsid w:val="00C66B7F"/>
    <w:rsid w:val="00C67602"/>
    <w:rsid w:val="00C676FE"/>
    <w:rsid w:val="00C67ABC"/>
    <w:rsid w:val="00C67DC6"/>
    <w:rsid w:val="00C70314"/>
    <w:rsid w:val="00C7124C"/>
    <w:rsid w:val="00C71CAA"/>
    <w:rsid w:val="00C71EE0"/>
    <w:rsid w:val="00C72B66"/>
    <w:rsid w:val="00C73260"/>
    <w:rsid w:val="00C73785"/>
    <w:rsid w:val="00C73FBC"/>
    <w:rsid w:val="00C75DC6"/>
    <w:rsid w:val="00C83903"/>
    <w:rsid w:val="00C84492"/>
    <w:rsid w:val="00C849B7"/>
    <w:rsid w:val="00C85203"/>
    <w:rsid w:val="00C86A95"/>
    <w:rsid w:val="00C9059C"/>
    <w:rsid w:val="00C91052"/>
    <w:rsid w:val="00C9573F"/>
    <w:rsid w:val="00C9661E"/>
    <w:rsid w:val="00C96F19"/>
    <w:rsid w:val="00C97732"/>
    <w:rsid w:val="00CA02E6"/>
    <w:rsid w:val="00CA1601"/>
    <w:rsid w:val="00CA2387"/>
    <w:rsid w:val="00CA53B0"/>
    <w:rsid w:val="00CA5F10"/>
    <w:rsid w:val="00CA71B1"/>
    <w:rsid w:val="00CB2972"/>
    <w:rsid w:val="00CB2B6C"/>
    <w:rsid w:val="00CB2F0A"/>
    <w:rsid w:val="00CB3313"/>
    <w:rsid w:val="00CB415B"/>
    <w:rsid w:val="00CB4B3C"/>
    <w:rsid w:val="00CB53F9"/>
    <w:rsid w:val="00CB5BEE"/>
    <w:rsid w:val="00CB5C52"/>
    <w:rsid w:val="00CB6040"/>
    <w:rsid w:val="00CB6D93"/>
    <w:rsid w:val="00CC08AC"/>
    <w:rsid w:val="00CC14FE"/>
    <w:rsid w:val="00CC48D6"/>
    <w:rsid w:val="00CC5F41"/>
    <w:rsid w:val="00CC6583"/>
    <w:rsid w:val="00CC6C7B"/>
    <w:rsid w:val="00CC721E"/>
    <w:rsid w:val="00CD044C"/>
    <w:rsid w:val="00CD07F9"/>
    <w:rsid w:val="00CD0E86"/>
    <w:rsid w:val="00CD126B"/>
    <w:rsid w:val="00CD12EC"/>
    <w:rsid w:val="00CD20C2"/>
    <w:rsid w:val="00CD23AD"/>
    <w:rsid w:val="00CD3787"/>
    <w:rsid w:val="00CD3ACC"/>
    <w:rsid w:val="00CD3BC8"/>
    <w:rsid w:val="00CD3DCA"/>
    <w:rsid w:val="00CD58EA"/>
    <w:rsid w:val="00CD6CFA"/>
    <w:rsid w:val="00CE1BA8"/>
    <w:rsid w:val="00CE218A"/>
    <w:rsid w:val="00CE3A4B"/>
    <w:rsid w:val="00CE57F1"/>
    <w:rsid w:val="00CE5FD6"/>
    <w:rsid w:val="00CE7C4E"/>
    <w:rsid w:val="00CE7F4A"/>
    <w:rsid w:val="00CF0AB8"/>
    <w:rsid w:val="00CF33A8"/>
    <w:rsid w:val="00CF3A4C"/>
    <w:rsid w:val="00CF4C06"/>
    <w:rsid w:val="00CF5A02"/>
    <w:rsid w:val="00CF6A92"/>
    <w:rsid w:val="00CF6B74"/>
    <w:rsid w:val="00CF7C08"/>
    <w:rsid w:val="00CF7E0E"/>
    <w:rsid w:val="00D00795"/>
    <w:rsid w:val="00D00968"/>
    <w:rsid w:val="00D010A9"/>
    <w:rsid w:val="00D03141"/>
    <w:rsid w:val="00D04BE6"/>
    <w:rsid w:val="00D075A3"/>
    <w:rsid w:val="00D12FCC"/>
    <w:rsid w:val="00D135DD"/>
    <w:rsid w:val="00D149D3"/>
    <w:rsid w:val="00D149F2"/>
    <w:rsid w:val="00D15636"/>
    <w:rsid w:val="00D16000"/>
    <w:rsid w:val="00D1789B"/>
    <w:rsid w:val="00D17D92"/>
    <w:rsid w:val="00D2004A"/>
    <w:rsid w:val="00D20826"/>
    <w:rsid w:val="00D2107D"/>
    <w:rsid w:val="00D21F93"/>
    <w:rsid w:val="00D221EB"/>
    <w:rsid w:val="00D24614"/>
    <w:rsid w:val="00D24D80"/>
    <w:rsid w:val="00D30123"/>
    <w:rsid w:val="00D31B7E"/>
    <w:rsid w:val="00D32222"/>
    <w:rsid w:val="00D3331C"/>
    <w:rsid w:val="00D3425A"/>
    <w:rsid w:val="00D34AFB"/>
    <w:rsid w:val="00D35C96"/>
    <w:rsid w:val="00D360B9"/>
    <w:rsid w:val="00D36F39"/>
    <w:rsid w:val="00D4325E"/>
    <w:rsid w:val="00D432FB"/>
    <w:rsid w:val="00D433C8"/>
    <w:rsid w:val="00D447F4"/>
    <w:rsid w:val="00D46CBF"/>
    <w:rsid w:val="00D47B1D"/>
    <w:rsid w:val="00D47CD8"/>
    <w:rsid w:val="00D47FF9"/>
    <w:rsid w:val="00D51444"/>
    <w:rsid w:val="00D53A4E"/>
    <w:rsid w:val="00D55D85"/>
    <w:rsid w:val="00D56117"/>
    <w:rsid w:val="00D56E02"/>
    <w:rsid w:val="00D571BB"/>
    <w:rsid w:val="00D577AE"/>
    <w:rsid w:val="00D60716"/>
    <w:rsid w:val="00D60A7A"/>
    <w:rsid w:val="00D6183D"/>
    <w:rsid w:val="00D6233D"/>
    <w:rsid w:val="00D6446E"/>
    <w:rsid w:val="00D66AE8"/>
    <w:rsid w:val="00D66D9A"/>
    <w:rsid w:val="00D676B6"/>
    <w:rsid w:val="00D679D8"/>
    <w:rsid w:val="00D737D3"/>
    <w:rsid w:val="00D76911"/>
    <w:rsid w:val="00D76D7E"/>
    <w:rsid w:val="00D77140"/>
    <w:rsid w:val="00D81AD8"/>
    <w:rsid w:val="00D81C50"/>
    <w:rsid w:val="00D82F5D"/>
    <w:rsid w:val="00D843FF"/>
    <w:rsid w:val="00D867E9"/>
    <w:rsid w:val="00D86FA4"/>
    <w:rsid w:val="00D87514"/>
    <w:rsid w:val="00D877B2"/>
    <w:rsid w:val="00D87B29"/>
    <w:rsid w:val="00D90CA1"/>
    <w:rsid w:val="00D914BE"/>
    <w:rsid w:val="00D9163D"/>
    <w:rsid w:val="00D9174C"/>
    <w:rsid w:val="00D918DC"/>
    <w:rsid w:val="00D92A64"/>
    <w:rsid w:val="00D92C32"/>
    <w:rsid w:val="00D93F50"/>
    <w:rsid w:val="00D940D4"/>
    <w:rsid w:val="00D941FA"/>
    <w:rsid w:val="00D942BF"/>
    <w:rsid w:val="00D9455B"/>
    <w:rsid w:val="00D959E6"/>
    <w:rsid w:val="00D95BEE"/>
    <w:rsid w:val="00D95EE4"/>
    <w:rsid w:val="00D962D8"/>
    <w:rsid w:val="00D977AE"/>
    <w:rsid w:val="00D978B7"/>
    <w:rsid w:val="00DA2557"/>
    <w:rsid w:val="00DA38F3"/>
    <w:rsid w:val="00DA3ECB"/>
    <w:rsid w:val="00DA4F02"/>
    <w:rsid w:val="00DA4F6C"/>
    <w:rsid w:val="00DA5EB6"/>
    <w:rsid w:val="00DA7700"/>
    <w:rsid w:val="00DB063E"/>
    <w:rsid w:val="00DB46B7"/>
    <w:rsid w:val="00DB7639"/>
    <w:rsid w:val="00DC1D9A"/>
    <w:rsid w:val="00DC6391"/>
    <w:rsid w:val="00DC63DB"/>
    <w:rsid w:val="00DC6CE6"/>
    <w:rsid w:val="00DC6ED7"/>
    <w:rsid w:val="00DC7286"/>
    <w:rsid w:val="00DC7D45"/>
    <w:rsid w:val="00DD2BAB"/>
    <w:rsid w:val="00DD37A4"/>
    <w:rsid w:val="00DD5525"/>
    <w:rsid w:val="00DD718D"/>
    <w:rsid w:val="00DD7484"/>
    <w:rsid w:val="00DD7B46"/>
    <w:rsid w:val="00DE2663"/>
    <w:rsid w:val="00DE3FB5"/>
    <w:rsid w:val="00DE4B80"/>
    <w:rsid w:val="00DE5A22"/>
    <w:rsid w:val="00DE5F89"/>
    <w:rsid w:val="00DF0792"/>
    <w:rsid w:val="00DF09A6"/>
    <w:rsid w:val="00DF0D71"/>
    <w:rsid w:val="00DF1A9C"/>
    <w:rsid w:val="00DF1C3D"/>
    <w:rsid w:val="00DF2FD0"/>
    <w:rsid w:val="00DF376D"/>
    <w:rsid w:val="00DF4061"/>
    <w:rsid w:val="00DF4FF4"/>
    <w:rsid w:val="00DF5C3D"/>
    <w:rsid w:val="00DF6808"/>
    <w:rsid w:val="00DF690E"/>
    <w:rsid w:val="00DF7356"/>
    <w:rsid w:val="00DF7BA1"/>
    <w:rsid w:val="00DF7E8C"/>
    <w:rsid w:val="00E01304"/>
    <w:rsid w:val="00E013D8"/>
    <w:rsid w:val="00E02665"/>
    <w:rsid w:val="00E02D22"/>
    <w:rsid w:val="00E034BB"/>
    <w:rsid w:val="00E04807"/>
    <w:rsid w:val="00E0757B"/>
    <w:rsid w:val="00E11675"/>
    <w:rsid w:val="00E11FC1"/>
    <w:rsid w:val="00E12A44"/>
    <w:rsid w:val="00E12E38"/>
    <w:rsid w:val="00E12FE5"/>
    <w:rsid w:val="00E14378"/>
    <w:rsid w:val="00E14784"/>
    <w:rsid w:val="00E16C67"/>
    <w:rsid w:val="00E16D0A"/>
    <w:rsid w:val="00E20718"/>
    <w:rsid w:val="00E20CEE"/>
    <w:rsid w:val="00E20D78"/>
    <w:rsid w:val="00E20E8D"/>
    <w:rsid w:val="00E23151"/>
    <w:rsid w:val="00E244C5"/>
    <w:rsid w:val="00E276DE"/>
    <w:rsid w:val="00E30003"/>
    <w:rsid w:val="00E3231E"/>
    <w:rsid w:val="00E3336D"/>
    <w:rsid w:val="00E35419"/>
    <w:rsid w:val="00E35CDD"/>
    <w:rsid w:val="00E36ABD"/>
    <w:rsid w:val="00E36C27"/>
    <w:rsid w:val="00E40A97"/>
    <w:rsid w:val="00E41E5B"/>
    <w:rsid w:val="00E44B4C"/>
    <w:rsid w:val="00E454C5"/>
    <w:rsid w:val="00E45E73"/>
    <w:rsid w:val="00E466E6"/>
    <w:rsid w:val="00E46726"/>
    <w:rsid w:val="00E52B09"/>
    <w:rsid w:val="00E54B51"/>
    <w:rsid w:val="00E55137"/>
    <w:rsid w:val="00E57237"/>
    <w:rsid w:val="00E5795A"/>
    <w:rsid w:val="00E61CFC"/>
    <w:rsid w:val="00E65068"/>
    <w:rsid w:val="00E67D14"/>
    <w:rsid w:val="00E714DD"/>
    <w:rsid w:val="00E714F6"/>
    <w:rsid w:val="00E74D99"/>
    <w:rsid w:val="00E75E13"/>
    <w:rsid w:val="00E76B8C"/>
    <w:rsid w:val="00E77FA3"/>
    <w:rsid w:val="00E85652"/>
    <w:rsid w:val="00E8610B"/>
    <w:rsid w:val="00E86A2A"/>
    <w:rsid w:val="00E86CFF"/>
    <w:rsid w:val="00E87D77"/>
    <w:rsid w:val="00E908CD"/>
    <w:rsid w:val="00E90996"/>
    <w:rsid w:val="00E90FA5"/>
    <w:rsid w:val="00E91414"/>
    <w:rsid w:val="00E931F7"/>
    <w:rsid w:val="00E94BD4"/>
    <w:rsid w:val="00E973D9"/>
    <w:rsid w:val="00E97495"/>
    <w:rsid w:val="00EA1CC4"/>
    <w:rsid w:val="00EA22D8"/>
    <w:rsid w:val="00EA2381"/>
    <w:rsid w:val="00EA38C1"/>
    <w:rsid w:val="00EA60D7"/>
    <w:rsid w:val="00EA6660"/>
    <w:rsid w:val="00EA69D9"/>
    <w:rsid w:val="00EA77D5"/>
    <w:rsid w:val="00EB046E"/>
    <w:rsid w:val="00EB0A24"/>
    <w:rsid w:val="00EB0C8F"/>
    <w:rsid w:val="00EB159E"/>
    <w:rsid w:val="00EB2145"/>
    <w:rsid w:val="00EB23CA"/>
    <w:rsid w:val="00EB25AF"/>
    <w:rsid w:val="00EB26AC"/>
    <w:rsid w:val="00EB324B"/>
    <w:rsid w:val="00EB52C2"/>
    <w:rsid w:val="00EB79B9"/>
    <w:rsid w:val="00EC05ED"/>
    <w:rsid w:val="00EC0992"/>
    <w:rsid w:val="00EC0AA7"/>
    <w:rsid w:val="00EC1EF7"/>
    <w:rsid w:val="00EC2A9D"/>
    <w:rsid w:val="00EC37D1"/>
    <w:rsid w:val="00EC3F77"/>
    <w:rsid w:val="00EC4790"/>
    <w:rsid w:val="00EC63FE"/>
    <w:rsid w:val="00EC71E2"/>
    <w:rsid w:val="00EC7AD0"/>
    <w:rsid w:val="00EC7C55"/>
    <w:rsid w:val="00EC7E93"/>
    <w:rsid w:val="00EC7F72"/>
    <w:rsid w:val="00ED0658"/>
    <w:rsid w:val="00ED166B"/>
    <w:rsid w:val="00ED1800"/>
    <w:rsid w:val="00ED5D5C"/>
    <w:rsid w:val="00ED68F8"/>
    <w:rsid w:val="00EE0B2C"/>
    <w:rsid w:val="00EE0D9C"/>
    <w:rsid w:val="00EE1E1F"/>
    <w:rsid w:val="00EE313A"/>
    <w:rsid w:val="00EE41E4"/>
    <w:rsid w:val="00EE7C59"/>
    <w:rsid w:val="00EF0065"/>
    <w:rsid w:val="00EF1968"/>
    <w:rsid w:val="00EF344A"/>
    <w:rsid w:val="00EF583F"/>
    <w:rsid w:val="00EF5C12"/>
    <w:rsid w:val="00F02AB9"/>
    <w:rsid w:val="00F03A44"/>
    <w:rsid w:val="00F03CC5"/>
    <w:rsid w:val="00F04F21"/>
    <w:rsid w:val="00F10CEA"/>
    <w:rsid w:val="00F11868"/>
    <w:rsid w:val="00F1236B"/>
    <w:rsid w:val="00F13487"/>
    <w:rsid w:val="00F14272"/>
    <w:rsid w:val="00F14ED0"/>
    <w:rsid w:val="00F211B8"/>
    <w:rsid w:val="00F227DD"/>
    <w:rsid w:val="00F24C5F"/>
    <w:rsid w:val="00F27253"/>
    <w:rsid w:val="00F3014E"/>
    <w:rsid w:val="00F32232"/>
    <w:rsid w:val="00F32BD4"/>
    <w:rsid w:val="00F33FB7"/>
    <w:rsid w:val="00F34493"/>
    <w:rsid w:val="00F35898"/>
    <w:rsid w:val="00F35C55"/>
    <w:rsid w:val="00F35ECD"/>
    <w:rsid w:val="00F368F9"/>
    <w:rsid w:val="00F40DF7"/>
    <w:rsid w:val="00F40E35"/>
    <w:rsid w:val="00F40F4E"/>
    <w:rsid w:val="00F4166C"/>
    <w:rsid w:val="00F417B6"/>
    <w:rsid w:val="00F41EAB"/>
    <w:rsid w:val="00F42A93"/>
    <w:rsid w:val="00F44BE8"/>
    <w:rsid w:val="00F45CE5"/>
    <w:rsid w:val="00F45F6E"/>
    <w:rsid w:val="00F463AE"/>
    <w:rsid w:val="00F46E96"/>
    <w:rsid w:val="00F50830"/>
    <w:rsid w:val="00F53108"/>
    <w:rsid w:val="00F552A8"/>
    <w:rsid w:val="00F56610"/>
    <w:rsid w:val="00F56DAB"/>
    <w:rsid w:val="00F5752C"/>
    <w:rsid w:val="00F57A57"/>
    <w:rsid w:val="00F6337F"/>
    <w:rsid w:val="00F63D90"/>
    <w:rsid w:val="00F6747B"/>
    <w:rsid w:val="00F71AC1"/>
    <w:rsid w:val="00F71ACB"/>
    <w:rsid w:val="00F72669"/>
    <w:rsid w:val="00F72954"/>
    <w:rsid w:val="00F733E6"/>
    <w:rsid w:val="00F74532"/>
    <w:rsid w:val="00F74EB0"/>
    <w:rsid w:val="00F76FD4"/>
    <w:rsid w:val="00F7785C"/>
    <w:rsid w:val="00F77EAE"/>
    <w:rsid w:val="00F80C7E"/>
    <w:rsid w:val="00F812DF"/>
    <w:rsid w:val="00F837F4"/>
    <w:rsid w:val="00F850AF"/>
    <w:rsid w:val="00F85F6B"/>
    <w:rsid w:val="00F87990"/>
    <w:rsid w:val="00F87EC6"/>
    <w:rsid w:val="00F90CB3"/>
    <w:rsid w:val="00F90FCA"/>
    <w:rsid w:val="00F92E05"/>
    <w:rsid w:val="00F931BF"/>
    <w:rsid w:val="00F9430A"/>
    <w:rsid w:val="00F946FB"/>
    <w:rsid w:val="00F94A51"/>
    <w:rsid w:val="00F94E57"/>
    <w:rsid w:val="00F970DC"/>
    <w:rsid w:val="00F97EAA"/>
    <w:rsid w:val="00FA096A"/>
    <w:rsid w:val="00FA0BE9"/>
    <w:rsid w:val="00FA2CAA"/>
    <w:rsid w:val="00FA35E5"/>
    <w:rsid w:val="00FA3A94"/>
    <w:rsid w:val="00FA401B"/>
    <w:rsid w:val="00FA563B"/>
    <w:rsid w:val="00FA5CD5"/>
    <w:rsid w:val="00FA6EF5"/>
    <w:rsid w:val="00FA79D2"/>
    <w:rsid w:val="00FA7D57"/>
    <w:rsid w:val="00FB1BFE"/>
    <w:rsid w:val="00FB248C"/>
    <w:rsid w:val="00FB2A16"/>
    <w:rsid w:val="00FB2CF7"/>
    <w:rsid w:val="00FB3816"/>
    <w:rsid w:val="00FB3B3D"/>
    <w:rsid w:val="00FB4990"/>
    <w:rsid w:val="00FB77B1"/>
    <w:rsid w:val="00FB79CC"/>
    <w:rsid w:val="00FC4556"/>
    <w:rsid w:val="00FC4EB6"/>
    <w:rsid w:val="00FC6F0A"/>
    <w:rsid w:val="00FC7550"/>
    <w:rsid w:val="00FC788B"/>
    <w:rsid w:val="00FC7D9E"/>
    <w:rsid w:val="00FD0263"/>
    <w:rsid w:val="00FD262E"/>
    <w:rsid w:val="00FD44F3"/>
    <w:rsid w:val="00FD46CE"/>
    <w:rsid w:val="00FD476C"/>
    <w:rsid w:val="00FE1E73"/>
    <w:rsid w:val="00FE22D6"/>
    <w:rsid w:val="00FE27AB"/>
    <w:rsid w:val="00FE2841"/>
    <w:rsid w:val="00FE3A76"/>
    <w:rsid w:val="00FE4A84"/>
    <w:rsid w:val="00FE7A29"/>
    <w:rsid w:val="00FE7C99"/>
    <w:rsid w:val="00FF2F8E"/>
    <w:rsid w:val="00FF4DD7"/>
    <w:rsid w:val="00FF4DF8"/>
    <w:rsid w:val="00FF5526"/>
    <w:rsid w:val="00FF628F"/>
    <w:rsid w:val="00FF695D"/>
    <w:rsid w:val="00FF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E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925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0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1,мой рабочий,норма,Айгерим"/>
    <w:link w:val="a4"/>
    <w:qFormat/>
    <w:rsid w:val="00F733E6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Без интервала1 Знак,мой рабочий Знак,норма Знак,Айгерим Знак"/>
    <w:link w:val="a3"/>
    <w:uiPriority w:val="1"/>
    <w:locked/>
    <w:rsid w:val="00F733E6"/>
  </w:style>
  <w:style w:type="character" w:customStyle="1" w:styleId="aaaaa">
    <w:name w:val="aaaaa Знак"/>
    <w:link w:val="aaaaa0"/>
    <w:uiPriority w:val="99"/>
    <w:locked/>
    <w:rsid w:val="0009257E"/>
    <w:rPr>
      <w:rFonts w:ascii="Times New Roman" w:eastAsia="Calibri" w:hAnsi="Times New Roman" w:cs="Times New Roman"/>
      <w:bCs/>
      <w:kern w:val="32"/>
      <w:sz w:val="28"/>
      <w:szCs w:val="28"/>
      <w:lang w:eastAsia="ru-RU"/>
    </w:rPr>
  </w:style>
  <w:style w:type="paragraph" w:customStyle="1" w:styleId="aaaaa0">
    <w:name w:val="aaaaa"/>
    <w:basedOn w:val="1"/>
    <w:link w:val="aaaaa"/>
    <w:uiPriority w:val="99"/>
    <w:qFormat/>
    <w:rsid w:val="0009257E"/>
    <w:pPr>
      <w:keepLines w:val="0"/>
      <w:spacing w:after="60" w:line="240" w:lineRule="auto"/>
      <w:ind w:firstLine="397"/>
      <w:jc w:val="center"/>
    </w:pPr>
    <w:rPr>
      <w:rFonts w:ascii="Times New Roman" w:eastAsia="Calibri" w:hAnsi="Times New Roman" w:cs="Times New Roman"/>
      <w:bCs/>
      <w:color w:val="auto"/>
      <w:kern w:val="32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25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41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1A0B"/>
  </w:style>
  <w:style w:type="paragraph" w:styleId="a7">
    <w:name w:val="footer"/>
    <w:basedOn w:val="a"/>
    <w:link w:val="a8"/>
    <w:uiPriority w:val="99"/>
    <w:unhideWhenUsed/>
    <w:rsid w:val="00741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1A0B"/>
  </w:style>
  <w:style w:type="paragraph" w:styleId="a9">
    <w:name w:val="Balloon Text"/>
    <w:basedOn w:val="a"/>
    <w:link w:val="aa"/>
    <w:uiPriority w:val="99"/>
    <w:semiHidden/>
    <w:unhideWhenUsed/>
    <w:rsid w:val="00C2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7519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99"/>
    <w:qFormat/>
    <w:rsid w:val="004A7DC6"/>
    <w:rPr>
      <w:b/>
      <w:bCs/>
    </w:rPr>
  </w:style>
  <w:style w:type="paragraph" w:styleId="ac">
    <w:name w:val="List Paragraph"/>
    <w:basedOn w:val="a"/>
    <w:link w:val="ad"/>
    <w:uiPriority w:val="34"/>
    <w:qFormat/>
    <w:rsid w:val="0049631C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Абзац списка Знак"/>
    <w:link w:val="ac"/>
    <w:uiPriority w:val="99"/>
    <w:locked/>
    <w:rsid w:val="0049631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semiHidden/>
    <w:unhideWhenUsed/>
    <w:rsid w:val="00B526B3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526B3"/>
    <w:rPr>
      <w:rFonts w:ascii="Calibri" w:eastAsia="Times New Roman" w:hAnsi="Calibri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0A48EA"/>
    <w:rPr>
      <w:color w:val="0563C1" w:themeColor="hyperlink"/>
      <w:u w:val="single"/>
    </w:rPr>
  </w:style>
  <w:style w:type="table" w:styleId="af">
    <w:name w:val="Table Grid"/>
    <w:basedOn w:val="a1"/>
    <w:uiPriority w:val="59"/>
    <w:rsid w:val="00902499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3D52C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06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BD4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semiHidden/>
    <w:rsid w:val="00BD4631"/>
    <w:rPr>
      <w:rFonts w:ascii="Courier New" w:eastAsia="Times New Roman" w:hAnsi="Courier New" w:cs="Courier New"/>
      <w:sz w:val="20"/>
      <w:szCs w:val="20"/>
      <w:lang w:val="en-US"/>
    </w:rPr>
  </w:style>
  <w:style w:type="paragraph" w:styleId="af1">
    <w:name w:val="Body Text"/>
    <w:basedOn w:val="a"/>
    <w:link w:val="af2"/>
    <w:uiPriority w:val="99"/>
    <w:semiHidden/>
    <w:unhideWhenUsed/>
    <w:rsid w:val="00034A4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A47"/>
  </w:style>
  <w:style w:type="character" w:customStyle="1" w:styleId="12">
    <w:name w:val="Основной текст Знак1"/>
    <w:basedOn w:val="a0"/>
    <w:uiPriority w:val="99"/>
    <w:rsid w:val="00034A4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93">
    <w:name w:val="Основной текст + 93"/>
    <w:aliases w:val="5 pt3"/>
    <w:basedOn w:val="12"/>
    <w:uiPriority w:val="99"/>
    <w:rsid w:val="00034A47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s3">
    <w:name w:val="s3"/>
    <w:rsid w:val="00811D82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FontStyle11">
    <w:name w:val="Font Style11"/>
    <w:uiPriority w:val="99"/>
    <w:rsid w:val="009A0530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9A0530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432FB"/>
  </w:style>
  <w:style w:type="character" w:customStyle="1" w:styleId="s9">
    <w:name w:val="s9"/>
    <w:basedOn w:val="a0"/>
    <w:rsid w:val="00D432FB"/>
  </w:style>
  <w:style w:type="character" w:customStyle="1" w:styleId="13">
    <w:name w:val="Абзац списка Знак1"/>
    <w:uiPriority w:val="99"/>
    <w:locked/>
    <w:rsid w:val="000C495F"/>
    <w:rPr>
      <w:rFonts w:ascii="Calibri" w:hAnsi="Calibri"/>
      <w:sz w:val="22"/>
      <w:lang w:val="ru-RU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27061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E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925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0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1,мой рабочий,норма,Айгерим"/>
    <w:link w:val="a4"/>
    <w:qFormat/>
    <w:rsid w:val="00F733E6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Без интервала1 Знак,мой рабочий Знак,норма Знак,Айгерим Знак"/>
    <w:link w:val="a3"/>
    <w:uiPriority w:val="1"/>
    <w:locked/>
    <w:rsid w:val="00F733E6"/>
  </w:style>
  <w:style w:type="character" w:customStyle="1" w:styleId="aaaaa">
    <w:name w:val="aaaaa Знак"/>
    <w:link w:val="aaaaa0"/>
    <w:uiPriority w:val="99"/>
    <w:locked/>
    <w:rsid w:val="0009257E"/>
    <w:rPr>
      <w:rFonts w:ascii="Times New Roman" w:eastAsia="Calibri" w:hAnsi="Times New Roman" w:cs="Times New Roman"/>
      <w:bCs/>
      <w:kern w:val="32"/>
      <w:sz w:val="28"/>
      <w:szCs w:val="28"/>
      <w:lang w:eastAsia="ru-RU"/>
    </w:rPr>
  </w:style>
  <w:style w:type="paragraph" w:customStyle="1" w:styleId="aaaaa0">
    <w:name w:val="aaaaa"/>
    <w:basedOn w:val="1"/>
    <w:link w:val="aaaaa"/>
    <w:uiPriority w:val="99"/>
    <w:qFormat/>
    <w:rsid w:val="0009257E"/>
    <w:pPr>
      <w:keepLines w:val="0"/>
      <w:spacing w:after="60" w:line="240" w:lineRule="auto"/>
      <w:ind w:firstLine="397"/>
      <w:jc w:val="center"/>
    </w:pPr>
    <w:rPr>
      <w:rFonts w:ascii="Times New Roman" w:eastAsia="Calibri" w:hAnsi="Times New Roman" w:cs="Times New Roman"/>
      <w:bCs/>
      <w:color w:val="auto"/>
      <w:kern w:val="32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25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41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1A0B"/>
  </w:style>
  <w:style w:type="paragraph" w:styleId="a7">
    <w:name w:val="footer"/>
    <w:basedOn w:val="a"/>
    <w:link w:val="a8"/>
    <w:uiPriority w:val="99"/>
    <w:unhideWhenUsed/>
    <w:rsid w:val="00741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1A0B"/>
  </w:style>
  <w:style w:type="paragraph" w:styleId="a9">
    <w:name w:val="Balloon Text"/>
    <w:basedOn w:val="a"/>
    <w:link w:val="aa"/>
    <w:uiPriority w:val="99"/>
    <w:semiHidden/>
    <w:unhideWhenUsed/>
    <w:rsid w:val="00C2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7519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99"/>
    <w:qFormat/>
    <w:rsid w:val="004A7DC6"/>
    <w:rPr>
      <w:b/>
      <w:bCs/>
    </w:rPr>
  </w:style>
  <w:style w:type="paragraph" w:styleId="ac">
    <w:name w:val="List Paragraph"/>
    <w:basedOn w:val="a"/>
    <w:link w:val="ad"/>
    <w:uiPriority w:val="34"/>
    <w:qFormat/>
    <w:rsid w:val="0049631C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Абзац списка Знак"/>
    <w:link w:val="ac"/>
    <w:uiPriority w:val="99"/>
    <w:locked/>
    <w:rsid w:val="0049631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semiHidden/>
    <w:unhideWhenUsed/>
    <w:rsid w:val="00B526B3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526B3"/>
    <w:rPr>
      <w:rFonts w:ascii="Calibri" w:eastAsia="Times New Roman" w:hAnsi="Calibri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0A48EA"/>
    <w:rPr>
      <w:color w:val="0563C1" w:themeColor="hyperlink"/>
      <w:u w:val="single"/>
    </w:rPr>
  </w:style>
  <w:style w:type="table" w:styleId="af">
    <w:name w:val="Table Grid"/>
    <w:basedOn w:val="a1"/>
    <w:uiPriority w:val="59"/>
    <w:rsid w:val="00902499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3D52C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06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BD4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semiHidden/>
    <w:rsid w:val="00BD4631"/>
    <w:rPr>
      <w:rFonts w:ascii="Courier New" w:eastAsia="Times New Roman" w:hAnsi="Courier New" w:cs="Courier New"/>
      <w:sz w:val="20"/>
      <w:szCs w:val="20"/>
      <w:lang w:val="en-US"/>
    </w:rPr>
  </w:style>
  <w:style w:type="paragraph" w:styleId="af1">
    <w:name w:val="Body Text"/>
    <w:basedOn w:val="a"/>
    <w:link w:val="af2"/>
    <w:uiPriority w:val="99"/>
    <w:semiHidden/>
    <w:unhideWhenUsed/>
    <w:rsid w:val="00034A4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A47"/>
  </w:style>
  <w:style w:type="character" w:customStyle="1" w:styleId="12">
    <w:name w:val="Основной текст Знак1"/>
    <w:basedOn w:val="a0"/>
    <w:uiPriority w:val="99"/>
    <w:rsid w:val="00034A4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93">
    <w:name w:val="Основной текст + 93"/>
    <w:aliases w:val="5 pt3"/>
    <w:basedOn w:val="12"/>
    <w:uiPriority w:val="99"/>
    <w:rsid w:val="00034A47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s3">
    <w:name w:val="s3"/>
    <w:rsid w:val="00811D82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FontStyle11">
    <w:name w:val="Font Style11"/>
    <w:uiPriority w:val="99"/>
    <w:rsid w:val="009A0530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9A0530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432FB"/>
  </w:style>
  <w:style w:type="character" w:customStyle="1" w:styleId="s9">
    <w:name w:val="s9"/>
    <w:basedOn w:val="a0"/>
    <w:rsid w:val="00D432FB"/>
  </w:style>
  <w:style w:type="character" w:customStyle="1" w:styleId="13">
    <w:name w:val="Абзац списка Знак1"/>
    <w:uiPriority w:val="99"/>
    <w:locked/>
    <w:rsid w:val="000C495F"/>
    <w:rPr>
      <w:rFonts w:ascii="Calibri" w:hAnsi="Calibri"/>
      <w:sz w:val="22"/>
      <w:lang w:val="ru-RU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27061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6E04D-9B91-4F54-97F5-63153CA7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3327</Words>
  <Characters>18967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Амангали</dc:creator>
  <cp:lastModifiedBy>Зауреш</cp:lastModifiedBy>
  <cp:revision>2</cp:revision>
  <cp:lastPrinted>2017-12-04T04:04:00Z</cp:lastPrinted>
  <dcterms:created xsi:type="dcterms:W3CDTF">2021-07-29T03:25:00Z</dcterms:created>
  <dcterms:modified xsi:type="dcterms:W3CDTF">2021-07-29T03:25:00Z</dcterms:modified>
</cp:coreProperties>
</file>